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8A" w:rsidRPr="00220B8A" w:rsidRDefault="00220B8A" w:rsidP="00220B8A">
      <w:pPr>
        <w:spacing w:before="100" w:beforeAutospacing="1" w:after="100" w:afterAutospacing="1" w:line="240" w:lineRule="auto"/>
        <w:jc w:val="center"/>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Владикавказского муниципального бюджетного учреждения здравоохранения</w:t>
      </w:r>
    </w:p>
    <w:p w:rsidR="00220B8A" w:rsidRPr="00220B8A" w:rsidRDefault="00220B8A" w:rsidP="00220B8A">
      <w:pPr>
        <w:spacing w:before="100" w:beforeAutospacing="1" w:after="100" w:afterAutospacing="1" w:line="240" w:lineRule="auto"/>
        <w:jc w:val="center"/>
        <w:rPr>
          <w:rFonts w:ascii="Georgia" w:eastAsia="Times New Roman" w:hAnsi="Georgia" w:cs="Times New Roman"/>
          <w:color w:val="333333"/>
          <w:sz w:val="24"/>
          <w:szCs w:val="24"/>
          <w:lang w:eastAsia="ru-RU"/>
        </w:rPr>
      </w:pPr>
      <w:bookmarkStart w:id="0" w:name="_GoBack"/>
      <w:bookmarkEnd w:id="0"/>
      <w:r w:rsidRPr="00220B8A">
        <w:rPr>
          <w:rFonts w:ascii="Georgia" w:eastAsia="Times New Roman" w:hAnsi="Georgia" w:cs="Times New Roman"/>
          <w:color w:val="333333"/>
          <w:sz w:val="24"/>
          <w:szCs w:val="24"/>
          <w:lang w:eastAsia="ru-RU"/>
        </w:rPr>
        <w:t>«Клиническая больница скорой медицинской помощи»</w:t>
      </w:r>
    </w:p>
    <w:p w:rsidR="00220B8A" w:rsidRPr="00220B8A" w:rsidRDefault="00220B8A" w:rsidP="00220B8A">
      <w:pPr>
        <w:spacing w:before="100" w:beforeAutospacing="1" w:after="100" w:afterAutospacing="1" w:line="240" w:lineRule="auto"/>
        <w:jc w:val="center"/>
        <w:rPr>
          <w:rFonts w:ascii="Georgia" w:eastAsia="Times New Roman" w:hAnsi="Georgia" w:cs="Times New Roman"/>
          <w:color w:val="333333"/>
          <w:sz w:val="24"/>
          <w:szCs w:val="24"/>
          <w:lang w:eastAsia="ru-RU"/>
        </w:rPr>
      </w:pPr>
      <w:proofErr w:type="spellStart"/>
      <w:r w:rsidRPr="00220B8A">
        <w:rPr>
          <w:rFonts w:ascii="Georgia" w:eastAsia="Times New Roman" w:hAnsi="Georgia" w:cs="Times New Roman"/>
          <w:color w:val="333333"/>
          <w:sz w:val="24"/>
          <w:szCs w:val="24"/>
          <w:lang w:eastAsia="ru-RU"/>
        </w:rPr>
        <w:t>г</w:t>
      </w:r>
      <w:proofErr w:type="gramStart"/>
      <w:r w:rsidRPr="00220B8A">
        <w:rPr>
          <w:rFonts w:ascii="Georgia" w:eastAsia="Times New Roman" w:hAnsi="Georgia" w:cs="Times New Roman"/>
          <w:color w:val="333333"/>
          <w:sz w:val="24"/>
          <w:szCs w:val="24"/>
          <w:lang w:eastAsia="ru-RU"/>
        </w:rPr>
        <w:t>.В</w:t>
      </w:r>
      <w:proofErr w:type="gramEnd"/>
      <w:r w:rsidRPr="00220B8A">
        <w:rPr>
          <w:rFonts w:ascii="Georgia" w:eastAsia="Times New Roman" w:hAnsi="Georgia" w:cs="Times New Roman"/>
          <w:color w:val="333333"/>
          <w:sz w:val="24"/>
          <w:szCs w:val="24"/>
          <w:lang w:eastAsia="ru-RU"/>
        </w:rPr>
        <w:t>ладикавказ</w:t>
      </w:r>
      <w:proofErr w:type="spellEnd"/>
    </w:p>
    <w:p w:rsidR="00220B8A" w:rsidRPr="00220B8A" w:rsidRDefault="00220B8A" w:rsidP="00220B8A">
      <w:pPr>
        <w:spacing w:before="100" w:beforeAutospacing="1" w:after="100" w:afterAutospacing="1" w:line="240" w:lineRule="auto"/>
        <w:jc w:val="center"/>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1. ОБЩИЕ ПОЛОЖЕНИЯ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1.1. Построенное по заказу Министерства социального обеспечения РСФСР здание Дома инвалидов г. Орджоникидзе, в 1959 г., по распоряжению УКС Совета Министров СОАССР было перепроектировано под больницу на 400 мест, а в 1961 г. здание сдано в эксплуатацию как Центральная клиническая больница скорой помощи Министерства здравоохранения СО АССР.</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В соответствии с Постановлением ЦК КПСС и Совета Министров СССР от 12.05.1968 г. №517 и на основании приказа Министра здравоохранения СССР от 6.08.1968 г. №608 «О мерах по дальнейшему развитию и совершенствованию скорой медицинской помощи» к Центральной клинической больнице скорой помощи г. Владикавказа (многопрофильной на 960 коек) была присоединена Орджоникидзевская городская станция скорой и неотложной помощи 1 -ой категории и</w:t>
      </w:r>
      <w:proofErr w:type="gramEnd"/>
      <w:r w:rsidRPr="00220B8A">
        <w:rPr>
          <w:rFonts w:ascii="Georgia" w:eastAsia="Times New Roman" w:hAnsi="Georgia" w:cs="Times New Roman"/>
          <w:color w:val="333333"/>
          <w:sz w:val="24"/>
          <w:szCs w:val="24"/>
          <w:lang w:eastAsia="ru-RU"/>
        </w:rPr>
        <w:t xml:space="preserve"> </w:t>
      </w:r>
      <w:proofErr w:type="gramStart"/>
      <w:r w:rsidRPr="00220B8A">
        <w:rPr>
          <w:rFonts w:ascii="Georgia" w:eastAsia="Times New Roman" w:hAnsi="Georgia" w:cs="Times New Roman"/>
          <w:color w:val="333333"/>
          <w:sz w:val="24"/>
          <w:szCs w:val="24"/>
          <w:lang w:eastAsia="ru-RU"/>
        </w:rPr>
        <w:t>тогда же переименована в Клиническую больницу скорой помощи при городском исполнительном комитете Горсовета народных депутатов СО АССР.</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На основании приказа Министерства здравоохранения СО АССР от 17.07.1975 г. №154, Распоряжением Исполкома Орджоникидзевского городского Совета депутатов трудящихся от 12.08.1975г. №217 из состава Клинической больницы скорой помощи выведена Поликлиника №3 и передана в ведение Орджоникидзевского городского отдела здравоохранения как самостоятельное юридическое лицо.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1992 г. из состава Клинической больницы скорой помощи была выделена Орджоникидзевская городская станция скорой и неотложной помощи как самостоятельное юридическое лицо.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Постановлением Совета Министров от 27.04.1993 г. №52 «О передаче государственных предприятий бытового обслуживания населения, учреждений здравоохранения и культуры в муниципальную собственность г. Владикавказа», Распоряжением АМС г. Владикавказа от 22.08.1995 г. №298 Клиническая больница скорой помощи передана в муниципальную собственность г. Владикавказа и стала именоваться Муниципальным унитарным учреждением здравоохранения «Клиническая больница скорой помощи».</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Решением АМС г, Владикавказа от 17.08.1999 г. №351 Муниципальное унитарное учреждение здравоохранения «Клиническая больница скорой помощи» было переименовано во Владикавказское муниципальное унитарное учреждение здравоохранения «Клиническая больница скорой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Решением АМС г. Владикавказа от 20.08.2002 г. №27 Владикавказское муниципальное унитарное учреждение здравоохранения «Клиническая больница скорой помощи» было переименовано во Владикавказское муниципальное учреждение здравоохранения «Клиническая больница скорой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Постановлением АМС г. Владикавказа от 19.12.2011 г. №2223 «О переименовании муниципальных учреждений здравоохранения городского округа г. Владикавказ» Владикавказское муниципальное учреждение здравоохранения «Клиническая больница скорой помощи» было переименовано во Владикавказское муниципальное бюджетное учреждение здравоохранения «Клиническая больница скорой медицинской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Решением Собрания представителей г. Владикавказ от 08.04.2014 г. №52/12 «О безвозмездной передаче муниципальных учреждений здравоохранения, как единых имущественных комплексов, из муниципальной собственности г. Владикавказа в государственную собственность Республики Северная Осетия-Алания» Владикавказское муниципальное бюджетное учреждение здравоохранения «Клиническая больница скорой медицинской помощи» безвозмездно передано из муниципальной собственности г. Владикавказа в государственную собственность Республики Северная Осетия-Алания.</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Распоряжением Правительства Республики Северная Осетия-Алания от 20.06.2014г. №225-р Владикавказское муниципальное бюджетное учреждение здравоохранения «Клиническая больница скорой медицинской помощи» принято из муниципальной собственности </w:t>
      </w:r>
      <w:proofErr w:type="spellStart"/>
      <w:r w:rsidRPr="00220B8A">
        <w:rPr>
          <w:rFonts w:ascii="Georgia" w:eastAsia="Times New Roman" w:hAnsi="Georgia" w:cs="Times New Roman"/>
          <w:color w:val="333333"/>
          <w:sz w:val="24"/>
          <w:szCs w:val="24"/>
          <w:lang w:eastAsia="ru-RU"/>
        </w:rPr>
        <w:t>г</w:t>
      </w:r>
      <w:proofErr w:type="gramStart"/>
      <w:r w:rsidRPr="00220B8A">
        <w:rPr>
          <w:rFonts w:ascii="Georgia" w:eastAsia="Times New Roman" w:hAnsi="Georgia" w:cs="Times New Roman"/>
          <w:color w:val="333333"/>
          <w:sz w:val="24"/>
          <w:szCs w:val="24"/>
          <w:lang w:eastAsia="ru-RU"/>
        </w:rPr>
        <w:t>.В</w:t>
      </w:r>
      <w:proofErr w:type="gramEnd"/>
      <w:r w:rsidRPr="00220B8A">
        <w:rPr>
          <w:rFonts w:ascii="Georgia" w:eastAsia="Times New Roman" w:hAnsi="Georgia" w:cs="Times New Roman"/>
          <w:color w:val="333333"/>
          <w:sz w:val="24"/>
          <w:szCs w:val="24"/>
          <w:lang w:eastAsia="ru-RU"/>
        </w:rPr>
        <w:t>ладикавказа</w:t>
      </w:r>
      <w:proofErr w:type="spellEnd"/>
      <w:r w:rsidRPr="00220B8A">
        <w:rPr>
          <w:rFonts w:ascii="Georgia" w:eastAsia="Times New Roman" w:hAnsi="Georgia" w:cs="Times New Roman"/>
          <w:color w:val="333333"/>
          <w:sz w:val="24"/>
          <w:szCs w:val="24"/>
          <w:lang w:eastAsia="ru-RU"/>
        </w:rPr>
        <w:t xml:space="preserve"> в государственную собственность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Постановлением Правительства Республики Северная Осетия-Алания от 25.07. 2014 г. №251 «О переименовании муниципальных учреждений здравоохранения, принятых в государственную собственность Республики Северная Осетия-Алания» Владикавказское муниципальное бюджетное учреждение здравоохранения «Клиническая больница скорой медицинской помощи» переименовано в Государственное бюджетное учреждение здравоохранения «Республиканская клиническая больница скорой медицинской помощи» Министерства здравоохранения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Постановлением Правительства Республики Северная Осетия-Алания от 28.11.2014 г. №414 «О реорганизации государственных бюджетных учреждений здравоохранения Республики Северная Осетия-Алания » государственное бюджетное учреждение здравоохранения «Станция скорой медицинской помощи» Министерства здравоохранения Республики Северная Осетия - Алания присоединено к государственному бюджетному учреждению здравоохранения «Республиканская клиническая больница скорой медицинской помощи» Министерства здравоохранения Республики Северная Осетия -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1.2. Государственное бюджетное учреждение здравоохранения «Республиканская клиническая больница скорой медицинской помощи» Министерства здравоохранения Республики Северная Осетия-Алания создано в соответствии с главой 4 Гражданского кодекса Российской Федерации, Федеральным законом от 08.05.2010 г. №83-Ф3 «О внесении изменений в отдельные законодательные акты РФ в связи </w:t>
      </w:r>
      <w:proofErr w:type="gramStart"/>
      <w:r w:rsidRPr="00220B8A">
        <w:rPr>
          <w:rFonts w:ascii="Georgia" w:eastAsia="Times New Roman" w:hAnsi="Georgia" w:cs="Times New Roman"/>
          <w:color w:val="333333"/>
          <w:sz w:val="24"/>
          <w:szCs w:val="24"/>
          <w:lang w:eastAsia="ru-RU"/>
        </w:rPr>
        <w:t>с</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совершенствованием правового положения государственных (муниципальных) учреждений» (далее - Учреждение).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Учреждение создано для оказания медицинских услуг физическим и юридическим лицам в целях обеспечения реализации предусмотренных законодательством Российской Федерации и законодательством Республики </w:t>
      </w:r>
      <w:r w:rsidRPr="00220B8A">
        <w:rPr>
          <w:rFonts w:ascii="Georgia" w:eastAsia="Times New Roman" w:hAnsi="Georgia" w:cs="Times New Roman"/>
          <w:color w:val="333333"/>
          <w:sz w:val="24"/>
          <w:szCs w:val="24"/>
          <w:lang w:eastAsia="ru-RU"/>
        </w:rPr>
        <w:lastRenderedPageBreak/>
        <w:t>Северная Осетия - Алания полномочий Министерства здравоохранения Республики Северная Осетия-Алания.</w:t>
      </w:r>
    </w:p>
    <w:p w:rsidR="00220B8A" w:rsidRPr="00220B8A" w:rsidRDefault="00220B8A" w:rsidP="00220B8A">
      <w:pPr>
        <w:numPr>
          <w:ilvl w:val="0"/>
          <w:numId w:val="1"/>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Полное наименование Учреждения: Государственное бюджетное учреждение здравоохранения «Республиканская клиническая больница скорой медицинской помощи» Министерства здравоохранения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Сокращенное наименование: ГБУЗ «РКБСМП» МЗ РСО-Алания.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Сокращенное наименование Учреждения используется наравне с полным наименованием Учреждения.</w:t>
      </w:r>
    </w:p>
    <w:p w:rsidR="00220B8A" w:rsidRPr="00220B8A" w:rsidRDefault="00220B8A" w:rsidP="00220B8A">
      <w:pPr>
        <w:numPr>
          <w:ilvl w:val="0"/>
          <w:numId w:val="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Место нахождения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 xml:space="preserve">362013, Республика Северная Осетия - Алания, г. Владикавказ, ул. </w:t>
      </w:r>
      <w:proofErr w:type="spellStart"/>
      <w:r w:rsidRPr="00220B8A">
        <w:rPr>
          <w:rFonts w:ascii="Georgia" w:eastAsia="Times New Roman" w:hAnsi="Georgia" w:cs="Times New Roman"/>
          <w:color w:val="333333"/>
          <w:sz w:val="24"/>
          <w:szCs w:val="24"/>
          <w:lang w:eastAsia="ru-RU"/>
        </w:rPr>
        <w:t>Иристонская</w:t>
      </w:r>
      <w:proofErr w:type="spellEnd"/>
      <w:r w:rsidRPr="00220B8A">
        <w:rPr>
          <w:rFonts w:ascii="Georgia" w:eastAsia="Times New Roman" w:hAnsi="Georgia" w:cs="Times New Roman"/>
          <w:color w:val="333333"/>
          <w:sz w:val="24"/>
          <w:szCs w:val="24"/>
          <w:lang w:eastAsia="ru-RU"/>
        </w:rPr>
        <w:t xml:space="preserve">, д. 45; 362003, Республика Северная Осетия - Алания, г. Владикавказ, проспект </w:t>
      </w:r>
      <w:proofErr w:type="spellStart"/>
      <w:r w:rsidRPr="00220B8A">
        <w:rPr>
          <w:rFonts w:ascii="Georgia" w:eastAsia="Times New Roman" w:hAnsi="Georgia" w:cs="Times New Roman"/>
          <w:color w:val="333333"/>
          <w:sz w:val="24"/>
          <w:szCs w:val="24"/>
          <w:lang w:eastAsia="ru-RU"/>
        </w:rPr>
        <w:t>Доватора</w:t>
      </w:r>
      <w:proofErr w:type="spellEnd"/>
      <w:r w:rsidRPr="00220B8A">
        <w:rPr>
          <w:rFonts w:ascii="Georgia" w:eastAsia="Times New Roman" w:hAnsi="Georgia" w:cs="Times New Roman"/>
          <w:color w:val="333333"/>
          <w:sz w:val="24"/>
          <w:szCs w:val="24"/>
          <w:lang w:eastAsia="ru-RU"/>
        </w:rPr>
        <w:t>, 20.</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Юридический адрес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 xml:space="preserve">362013, Республика Северная Осетия - Алания, г. Владикавказ, ул. </w:t>
      </w:r>
      <w:proofErr w:type="spellStart"/>
      <w:r w:rsidRPr="00220B8A">
        <w:rPr>
          <w:rFonts w:ascii="Georgia" w:eastAsia="Times New Roman" w:hAnsi="Georgia" w:cs="Times New Roman"/>
          <w:color w:val="333333"/>
          <w:sz w:val="24"/>
          <w:szCs w:val="24"/>
          <w:lang w:eastAsia="ru-RU"/>
        </w:rPr>
        <w:t>Иристонская</w:t>
      </w:r>
      <w:proofErr w:type="spellEnd"/>
      <w:r w:rsidRPr="00220B8A">
        <w:rPr>
          <w:rFonts w:ascii="Georgia" w:eastAsia="Times New Roman" w:hAnsi="Georgia" w:cs="Times New Roman"/>
          <w:color w:val="333333"/>
          <w:sz w:val="24"/>
          <w:szCs w:val="24"/>
          <w:lang w:eastAsia="ru-RU"/>
        </w:rPr>
        <w:t xml:space="preserve">, д. 45; Республика Северная Осетия - 362003 Алания, г. Владикавказ, проспект </w:t>
      </w:r>
      <w:proofErr w:type="spellStart"/>
      <w:r w:rsidRPr="00220B8A">
        <w:rPr>
          <w:rFonts w:ascii="Georgia" w:eastAsia="Times New Roman" w:hAnsi="Georgia" w:cs="Times New Roman"/>
          <w:color w:val="333333"/>
          <w:sz w:val="24"/>
          <w:szCs w:val="24"/>
          <w:lang w:eastAsia="ru-RU"/>
        </w:rPr>
        <w:t>Доватора</w:t>
      </w:r>
      <w:proofErr w:type="spellEnd"/>
      <w:r w:rsidRPr="00220B8A">
        <w:rPr>
          <w:rFonts w:ascii="Georgia" w:eastAsia="Times New Roman" w:hAnsi="Georgia" w:cs="Times New Roman"/>
          <w:color w:val="333333"/>
          <w:sz w:val="24"/>
          <w:szCs w:val="24"/>
          <w:lang w:eastAsia="ru-RU"/>
        </w:rPr>
        <w:t>, 20.</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Почтовый адрес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362013, Республика Северная Осетия - Алания, г. Владикавказ, ул. </w:t>
      </w:r>
      <w:proofErr w:type="spellStart"/>
      <w:r w:rsidRPr="00220B8A">
        <w:rPr>
          <w:rFonts w:ascii="Georgia" w:eastAsia="Times New Roman" w:hAnsi="Georgia" w:cs="Times New Roman"/>
          <w:color w:val="333333"/>
          <w:sz w:val="24"/>
          <w:szCs w:val="24"/>
          <w:lang w:eastAsia="ru-RU"/>
        </w:rPr>
        <w:t>Иристонская</w:t>
      </w:r>
      <w:proofErr w:type="spellEnd"/>
      <w:r w:rsidRPr="00220B8A">
        <w:rPr>
          <w:rFonts w:ascii="Georgia" w:eastAsia="Times New Roman" w:hAnsi="Georgia" w:cs="Times New Roman"/>
          <w:color w:val="333333"/>
          <w:sz w:val="24"/>
          <w:szCs w:val="24"/>
          <w:lang w:eastAsia="ru-RU"/>
        </w:rPr>
        <w:t>, д. 45; 362003, Республика Северная Осетия - Алания</w:t>
      </w:r>
      <w:proofErr w:type="gramStart"/>
      <w:r w:rsidRPr="00220B8A">
        <w:rPr>
          <w:rFonts w:ascii="Georgia" w:eastAsia="Times New Roman" w:hAnsi="Georgia" w:cs="Times New Roman"/>
          <w:color w:val="333333"/>
          <w:sz w:val="24"/>
          <w:szCs w:val="24"/>
          <w:lang w:eastAsia="ru-RU"/>
        </w:rPr>
        <w:t>,'</w:t>
      </w:r>
      <w:proofErr w:type="gramEnd"/>
      <w:r w:rsidRPr="00220B8A">
        <w:rPr>
          <w:rFonts w:ascii="Georgia" w:eastAsia="Times New Roman" w:hAnsi="Georgia" w:cs="Times New Roman"/>
          <w:color w:val="333333"/>
          <w:sz w:val="24"/>
          <w:szCs w:val="24"/>
          <w:lang w:eastAsia="ru-RU"/>
        </w:rPr>
        <w:t xml:space="preserve"> г. Владикавказ, проспект </w:t>
      </w:r>
      <w:proofErr w:type="spellStart"/>
      <w:r w:rsidRPr="00220B8A">
        <w:rPr>
          <w:rFonts w:ascii="Georgia" w:eastAsia="Times New Roman" w:hAnsi="Georgia" w:cs="Times New Roman"/>
          <w:color w:val="333333"/>
          <w:sz w:val="24"/>
          <w:szCs w:val="24"/>
          <w:lang w:eastAsia="ru-RU"/>
        </w:rPr>
        <w:t>Доватора</w:t>
      </w:r>
      <w:proofErr w:type="spellEnd"/>
      <w:r w:rsidRPr="00220B8A">
        <w:rPr>
          <w:rFonts w:ascii="Georgia" w:eastAsia="Times New Roman" w:hAnsi="Georgia" w:cs="Times New Roman"/>
          <w:color w:val="333333"/>
          <w:sz w:val="24"/>
          <w:szCs w:val="24"/>
          <w:lang w:eastAsia="ru-RU"/>
        </w:rPr>
        <w:t>, 20.</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Электронный адрес: </w:t>
      </w:r>
      <w:proofErr w:type="spellStart"/>
      <w:r w:rsidRPr="00220B8A">
        <w:rPr>
          <w:rFonts w:ascii="Georgia" w:eastAsia="Times New Roman" w:hAnsi="Georgia" w:cs="Times New Roman"/>
          <w:color w:val="333333"/>
          <w:sz w:val="24"/>
          <w:szCs w:val="24"/>
          <w:lang w:eastAsia="ru-RU"/>
        </w:rPr>
        <w:t>mail</w:t>
      </w:r>
      <w:proofErr w:type="spellEnd"/>
      <w:r w:rsidRPr="00220B8A">
        <w:rPr>
          <w:rFonts w:ascii="Georgia" w:eastAsia="Times New Roman" w:hAnsi="Georgia" w:cs="Times New Roman"/>
          <w:color w:val="333333"/>
          <w:sz w:val="24"/>
          <w:szCs w:val="24"/>
          <w:lang w:eastAsia="ru-RU"/>
        </w:rPr>
        <w:t xml:space="preserve">: </w:t>
      </w:r>
      <w:proofErr w:type="spellStart"/>
      <w:r w:rsidRPr="00220B8A">
        <w:rPr>
          <w:rFonts w:ascii="Georgia" w:eastAsia="Times New Roman" w:hAnsi="Georgia" w:cs="Times New Roman"/>
          <w:color w:val="333333"/>
          <w:sz w:val="24"/>
          <w:szCs w:val="24"/>
          <w:lang w:eastAsia="ru-RU"/>
        </w:rPr>
        <w:t>rkbsmp</w:t>
      </w:r>
      <w:proofErr w:type="spellEnd"/>
      <w:r w:rsidRPr="00220B8A">
        <w:rPr>
          <w:rFonts w:ascii="Georgia" w:eastAsia="Times New Roman" w:hAnsi="Georgia" w:cs="Times New Roman"/>
          <w:color w:val="333333"/>
          <w:sz w:val="24"/>
          <w:szCs w:val="24"/>
          <w:lang w:eastAsia="ru-RU"/>
        </w:rPr>
        <w:t xml:space="preserve"> @ </w:t>
      </w:r>
      <w:proofErr w:type="spellStart"/>
      <w:r w:rsidRPr="00220B8A">
        <w:rPr>
          <w:rFonts w:ascii="Georgia" w:eastAsia="Times New Roman" w:hAnsi="Georgia" w:cs="Times New Roman"/>
          <w:color w:val="333333"/>
          <w:sz w:val="24"/>
          <w:szCs w:val="24"/>
          <w:lang w:eastAsia="ru-RU"/>
        </w:rPr>
        <w:t>list</w:t>
      </w:r>
      <w:proofErr w:type="spellEnd"/>
      <w:r w:rsidRPr="00220B8A">
        <w:rPr>
          <w:rFonts w:ascii="Georgia" w:eastAsia="Times New Roman" w:hAnsi="Georgia" w:cs="Times New Roman"/>
          <w:color w:val="333333"/>
          <w:sz w:val="24"/>
          <w:szCs w:val="24"/>
          <w:lang w:eastAsia="ru-RU"/>
        </w:rPr>
        <w:t xml:space="preserve">, </w:t>
      </w:r>
      <w:proofErr w:type="spellStart"/>
      <w:r w:rsidRPr="00220B8A">
        <w:rPr>
          <w:rFonts w:ascii="Georgia" w:eastAsia="Times New Roman" w:hAnsi="Georgia" w:cs="Times New Roman"/>
          <w:color w:val="333333"/>
          <w:sz w:val="24"/>
          <w:szCs w:val="24"/>
          <w:lang w:eastAsia="ru-RU"/>
        </w:rPr>
        <w:t>ru</w:t>
      </w:r>
      <w:proofErr w:type="spellEnd"/>
      <w:r w:rsidRPr="00220B8A">
        <w:rPr>
          <w:rFonts w:ascii="Georgia" w:eastAsia="Times New Roman" w:hAnsi="Georgia" w:cs="Times New Roman"/>
          <w:color w:val="333333"/>
          <w:sz w:val="24"/>
          <w:szCs w:val="24"/>
          <w:lang w:eastAsia="ru-RU"/>
        </w:rPr>
        <w:t xml:space="preserve">; Интернет сайт: </w:t>
      </w:r>
      <w:proofErr w:type="spellStart"/>
      <w:r w:rsidRPr="00220B8A">
        <w:rPr>
          <w:rFonts w:ascii="Georgia" w:eastAsia="Times New Roman" w:hAnsi="Georgia" w:cs="Times New Roman"/>
          <w:color w:val="333333"/>
          <w:sz w:val="24"/>
          <w:szCs w:val="24"/>
          <w:lang w:eastAsia="ru-RU"/>
        </w:rPr>
        <w:t>Web-site</w:t>
      </w:r>
      <w:proofErr w:type="spellEnd"/>
      <w:r w:rsidRPr="00220B8A">
        <w:rPr>
          <w:rFonts w:ascii="Georgia" w:eastAsia="Times New Roman" w:hAnsi="Georgia" w:cs="Times New Roman"/>
          <w:color w:val="333333"/>
          <w:sz w:val="24"/>
          <w:szCs w:val="24"/>
          <w:lang w:eastAsia="ru-RU"/>
        </w:rPr>
        <w:t>:</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spellStart"/>
      <w:r w:rsidRPr="00220B8A">
        <w:rPr>
          <w:rFonts w:ascii="Georgia" w:eastAsia="Times New Roman" w:hAnsi="Georgia" w:cs="Times New Roman"/>
          <w:color w:val="333333"/>
          <w:sz w:val="24"/>
          <w:szCs w:val="24"/>
          <w:lang w:eastAsia="ru-RU"/>
        </w:rPr>
        <w:t>rkbsmp</w:t>
      </w:r>
      <w:proofErr w:type="spellEnd"/>
      <w:r w:rsidRPr="00220B8A">
        <w:rPr>
          <w:rFonts w:ascii="Georgia" w:eastAsia="Times New Roman" w:hAnsi="Georgia" w:cs="Times New Roman"/>
          <w:color w:val="333333"/>
          <w:sz w:val="24"/>
          <w:szCs w:val="24"/>
          <w:lang w:eastAsia="ru-RU"/>
        </w:rPr>
        <w:t xml:space="preserve">. </w:t>
      </w:r>
      <w:proofErr w:type="spellStart"/>
      <w:r w:rsidRPr="00220B8A">
        <w:rPr>
          <w:rFonts w:ascii="Georgia" w:eastAsia="Times New Roman" w:hAnsi="Georgia" w:cs="Times New Roman"/>
          <w:color w:val="333333"/>
          <w:sz w:val="24"/>
          <w:szCs w:val="24"/>
          <w:lang w:eastAsia="ru-RU"/>
        </w:rPr>
        <w:t>ru</w:t>
      </w:r>
      <w:proofErr w:type="spellEnd"/>
      <w:r w:rsidRPr="00220B8A">
        <w:rPr>
          <w:rFonts w:ascii="Georgia" w:eastAsia="Times New Roman" w:hAnsi="Georgia" w:cs="Times New Roman"/>
          <w:color w:val="333333"/>
          <w:sz w:val="24"/>
          <w:szCs w:val="24"/>
          <w:lang w:eastAsia="ru-RU"/>
        </w:rPr>
        <w:t>.</w:t>
      </w:r>
    </w:p>
    <w:p w:rsidR="00220B8A" w:rsidRPr="00220B8A" w:rsidRDefault="00220B8A" w:rsidP="00220B8A">
      <w:pPr>
        <w:numPr>
          <w:ilvl w:val="0"/>
          <w:numId w:val="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своей деятельности Учреждение руководствуется Гражданским кодексом Российской Федерации, законодательством Российской Федерации и законодательством Республики Северная Осетия - Алания в сфере здравоохранения, иными нормативными правовыми актами Российской Федерации и Республики Северная Осетия - Алания, а также настоящим Уставом.</w:t>
      </w:r>
    </w:p>
    <w:p w:rsidR="00220B8A" w:rsidRPr="00220B8A" w:rsidRDefault="00220B8A" w:rsidP="00220B8A">
      <w:pPr>
        <w:numPr>
          <w:ilvl w:val="0"/>
          <w:numId w:val="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Учредителем Учреждения является Республика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 в лице Министерства здравоохранения Республики Северная Осетия- Алания.</w:t>
      </w:r>
    </w:p>
    <w:p w:rsidR="00220B8A" w:rsidRPr="00220B8A" w:rsidRDefault="00220B8A" w:rsidP="00220B8A">
      <w:pPr>
        <w:numPr>
          <w:ilvl w:val="0"/>
          <w:numId w:val="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является некоммерческой организацией и осуществляет свою деятельность в соответствии с Бюджетным кодексом Российской Федерации.</w:t>
      </w:r>
    </w:p>
    <w:p w:rsidR="00220B8A" w:rsidRPr="00220B8A" w:rsidRDefault="00220B8A" w:rsidP="00220B8A">
      <w:pPr>
        <w:numPr>
          <w:ilvl w:val="0"/>
          <w:numId w:val="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является юридическим лицом, имеет самостоятельный баланс, лицевые счета для операций с бюджетными средствами, открытые ему в соответствии с Бюджетным кодексом Российской Федерации, а также иные счета, печать со своим полным наименованием и индивидуальным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налоговым номером, другие печати, штампы, бланки, фирменную символику, фирменное наименование, обладает обособленным имуществом. 1.10. Учреждение финансируется за счет средств: обязательного медицинского страхования,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бюджета Республики Северная Осетия - Алания в соответствии с государственным заданием на основе плана финансово-хозяйственной деятельности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средства от оказания платных медицинских услуг и иной приносящей доходы деятельности,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средства, поступающие от сдачи в аренду имущества, закрепленного за Бюджетным учреждением на праве оперативного управления,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безвозмездные поступления от физических и юридических лиц, в том числе добровольные пожертвования,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иные источники, не запрещенные законодательством Российской Федерации,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1.11 Учреждение выступает истцом и ответчиком в судах от своего имени в соответствии с законодательством Российской Федерации.</w:t>
      </w:r>
    </w:p>
    <w:p w:rsidR="00220B8A" w:rsidRPr="00220B8A" w:rsidRDefault="00220B8A" w:rsidP="00220B8A">
      <w:pPr>
        <w:numPr>
          <w:ilvl w:val="0"/>
          <w:numId w:val="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находится в ведении Министерства здравоохранения Республики Северная Осетия - Алания, которое осуществляет функции и полномочия Учредителя данного Учреждения (далее - Учредитель).</w:t>
      </w:r>
    </w:p>
    <w:p w:rsidR="00220B8A" w:rsidRPr="00220B8A" w:rsidRDefault="00220B8A" w:rsidP="00220B8A">
      <w:pPr>
        <w:numPr>
          <w:ilvl w:val="0"/>
          <w:numId w:val="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Министерство государственного имущества и земельных отношений Республики Северная Осетия-Алания исполняет по отношению к Учреждению полномочия органа по управлению государственным имуществом (далее - Министерство).</w:t>
      </w:r>
    </w:p>
    <w:p w:rsidR="00220B8A" w:rsidRPr="00220B8A" w:rsidRDefault="00220B8A" w:rsidP="00220B8A">
      <w:pPr>
        <w:numPr>
          <w:ilvl w:val="0"/>
          <w:numId w:val="4"/>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Министерством, так и приобретенным за счет прибыли от приносящей доход деятельности, за исключением особо ценного движимого имущества, закрепленного за Учреждением Министерством или приобретенного Учреждением за счет выделенных ему средств, а также недвижимого имущества.</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Учредитель (Министерство здравоохранения Республики Северная</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Осетия-Алания) не несет ответственности по обязательствам Учреждения.</w:t>
      </w:r>
      <w:proofErr w:type="gramEnd"/>
    </w:p>
    <w:p w:rsidR="00220B8A" w:rsidRPr="00220B8A" w:rsidRDefault="00220B8A" w:rsidP="00220B8A">
      <w:pPr>
        <w:numPr>
          <w:ilvl w:val="0"/>
          <w:numId w:val="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Учреждение </w:t>
      </w:r>
      <w:proofErr w:type="spellStart"/>
      <w:r w:rsidRPr="00220B8A">
        <w:rPr>
          <w:rFonts w:ascii="Georgia" w:eastAsia="Times New Roman" w:hAnsi="Georgia" w:cs="Times New Roman"/>
          <w:color w:val="333333"/>
          <w:sz w:val="24"/>
          <w:szCs w:val="24"/>
          <w:lang w:eastAsia="ru-RU"/>
        </w:rPr>
        <w:t>обсспечиваст</w:t>
      </w:r>
      <w:proofErr w:type="spellEnd"/>
      <w:r w:rsidRPr="00220B8A">
        <w:rPr>
          <w:rFonts w:ascii="Georgia" w:eastAsia="Times New Roman" w:hAnsi="Georgia" w:cs="Times New Roman"/>
          <w:color w:val="333333"/>
          <w:sz w:val="24"/>
          <w:szCs w:val="24"/>
          <w:lang w:eastAsia="ru-RU"/>
        </w:rPr>
        <w:t xml:space="preserve"> открытость и доступность </w:t>
      </w:r>
      <w:proofErr w:type="gramStart"/>
      <w:r w:rsidRPr="00220B8A">
        <w:rPr>
          <w:rFonts w:ascii="Georgia" w:eastAsia="Times New Roman" w:hAnsi="Georgia" w:cs="Times New Roman"/>
          <w:color w:val="333333"/>
          <w:sz w:val="24"/>
          <w:szCs w:val="24"/>
          <w:lang w:eastAsia="ru-RU"/>
        </w:rPr>
        <w:t>следующих</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документов: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учредительные документы Учреждения, в том числе внесенные в них изменения;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свидетельство о государственной регистрации Учреждения; решение о создании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решение Учредителя о назначении руководителя Учреждения; план финансово-хозяйственной деятельности Учреждения, составляемый и утверждаемый в порядке, определенном Министерством здравоохранения Республики Северная </w:t>
      </w:r>
      <w:r w:rsidRPr="00220B8A">
        <w:rPr>
          <w:rFonts w:ascii="Georgia" w:eastAsia="Times New Roman" w:hAnsi="Georgia" w:cs="Times New Roman"/>
          <w:color w:val="333333"/>
          <w:sz w:val="24"/>
          <w:szCs w:val="24"/>
          <w:lang w:eastAsia="ru-RU"/>
        </w:rPr>
        <w:lastRenderedPageBreak/>
        <w:t>Осетия - Алания, и в соответствии с требованиями, установленными действующим законодательством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годовая бухгалтерская отчетность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сведения о проведенных в отношении Учреждения контрольных мероприятиях и их результатах;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государственное задание на оказание услуг (выполнение работ); отчеты о результатах своей деятельности и об использовании закрепленного за ними имущества, составляемые и утверждаемые в порядке, определенном Учредителем и Министерством в соответствии с общими требованиями, установленными федеральным законодательством;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положение КБСМП об оказании платных медицинских услуг гражданам и юридическим лицам.</w:t>
      </w:r>
    </w:p>
    <w:p w:rsidR="00220B8A" w:rsidRPr="00220B8A" w:rsidRDefault="00220B8A" w:rsidP="00220B8A">
      <w:pPr>
        <w:numPr>
          <w:ilvl w:val="0"/>
          <w:numId w:val="6"/>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ПРЕДМЕТ И ЦЕЛИ ДЕЯТЕЛЬНОСТИ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ПЕРЕЧЕНЬ ВИДОВ ДЕЯТЕЛЬНОСТИ УЧРЕЖДЕНИЯ</w:t>
      </w:r>
    </w:p>
    <w:p w:rsidR="00220B8A" w:rsidRPr="00220B8A" w:rsidRDefault="00220B8A" w:rsidP="00220B8A">
      <w:pPr>
        <w:numPr>
          <w:ilvl w:val="0"/>
          <w:numId w:val="7"/>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осуществляет свою уставную деятельность в соответствии с предметом и целями деятельности, определенными Учредителем при его создании, путем выполнения работ, оказания услуг в сфере здравоохранения.</w:t>
      </w:r>
    </w:p>
    <w:p w:rsidR="00220B8A" w:rsidRPr="00220B8A" w:rsidRDefault="00220B8A" w:rsidP="00220B8A">
      <w:pPr>
        <w:numPr>
          <w:ilvl w:val="0"/>
          <w:numId w:val="7"/>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Предметом деятельности Учреждения является: оказание населению многопрофильной экстренной и плановой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медицинской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организация и оказание первичной медико-санитарной помощи населению (плановой, экстренной, скорой, диагностической, лечебной и профилактической в форме стационарной, амбулаторной и скорой помощи), оказание стационарной многопрофильной специализированной медицинской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участие в выполнении требований постановления Правительства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Российской Федерации от 18 октября 2013 г. № 932 «О Программе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государственных гарантий бесплатного оказания гражданам </w:t>
      </w:r>
      <w:proofErr w:type="gramStart"/>
      <w:r w:rsidRPr="00220B8A">
        <w:rPr>
          <w:rFonts w:ascii="Georgia" w:eastAsia="Times New Roman" w:hAnsi="Georgia" w:cs="Times New Roman"/>
          <w:color w:val="333333"/>
          <w:sz w:val="24"/>
          <w:szCs w:val="24"/>
          <w:lang w:eastAsia="ru-RU"/>
        </w:rPr>
        <w:t>медицинской</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помощи на 2014 год и на плановый период 2015 и 2016 годов»,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оказание населению скорой медицинской помощи в экстренной форме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вне медицинской организации,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проведение профилактической и санитарно-информационной работы среди населения,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проведение патологоанатомических исследований.</w:t>
      </w:r>
    </w:p>
    <w:p w:rsidR="00220B8A" w:rsidRPr="00220B8A" w:rsidRDefault="00220B8A" w:rsidP="00220B8A">
      <w:pPr>
        <w:numPr>
          <w:ilvl w:val="0"/>
          <w:numId w:val="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Основная цель деятельности Учреждения: организация и оказание населению квалифицированной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многопрофильной медицинской помощи, проведение лечебн</w:t>
      </w:r>
      <w:proofErr w:type="gramStart"/>
      <w:r w:rsidRPr="00220B8A">
        <w:rPr>
          <w:rFonts w:ascii="Georgia" w:eastAsia="Times New Roman" w:hAnsi="Georgia" w:cs="Times New Roman"/>
          <w:color w:val="333333"/>
          <w:sz w:val="24"/>
          <w:szCs w:val="24"/>
          <w:lang w:eastAsia="ru-RU"/>
        </w:rPr>
        <w:t>о-</w:t>
      </w:r>
      <w:proofErr w:type="gramEnd"/>
      <w:r w:rsidRPr="00220B8A">
        <w:rPr>
          <w:rFonts w:ascii="Georgia" w:eastAsia="Times New Roman" w:hAnsi="Georgia" w:cs="Times New Roman"/>
          <w:color w:val="333333"/>
          <w:sz w:val="24"/>
          <w:szCs w:val="24"/>
          <w:lang w:eastAsia="ru-RU"/>
        </w:rPr>
        <w:t xml:space="preserve"> профилактических мероприятий,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организация и оказание населению квалифицированной скорой медицинской помощи в экстренной или неотложной форме вне медицинской организации,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организация и оказание населению первичной медико-санитарной, специализированной амбулаторно-поликлинической медицинской помощи, проведение лечебно-профилактических мероприятий.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Организация и оказание населению квалифицированной скорой медицинской помощи в экстренной форме вне медицинской организации в соответствии с действующим законодательством.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2.4. Для достижения поставленной цели Учреждение осуществляет следующие виды деятельности, в том числе платные услуги: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2.4.1. Для достижения целей, указанных в п. 2.3 Устава Учреждение на основании ч. 3 ст. 22 Федерального закона от 04. 05. 2011 г. №99-ФЗ «О лицензировании отдельных видов деятельности» осуществляет следующие виды деятельности: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медицинская деятельность, предусматривающая выполнение работ (услуг) по оказанию доврачебной, амбулаторно-поликлинической, стационарной медицинской помощи, порядок организации которых определяется Министерством здравоохранения РФ, и включают, в том числе, работы (услуги), выполняемые:</w:t>
      </w:r>
      <w:proofErr w:type="gramEnd"/>
    </w:p>
    <w:p w:rsidR="00220B8A" w:rsidRPr="00220B8A" w:rsidRDefault="00220B8A" w:rsidP="00220B8A">
      <w:pPr>
        <w:numPr>
          <w:ilvl w:val="0"/>
          <w:numId w:val="9"/>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при осуществлении доврачебной медицинской помощи по: акушерскому делу; анестезиологии и реаниматологии; гистологии; диетологии; лабораторной диагностике; лечебному делу; лечебной физкультуре и спортивной медицине; медицинской статистике; медицинскому массажу; операционному делу; организации сестринского дела; рентгенологии; сестринскому делу; управлению сестринской деятельностью; физиотерапии; функциональной диагностике;</w:t>
      </w:r>
      <w:proofErr w:type="gramEnd"/>
    </w:p>
    <w:p w:rsidR="00220B8A" w:rsidRPr="00220B8A" w:rsidRDefault="00220B8A" w:rsidP="00220B8A">
      <w:pPr>
        <w:numPr>
          <w:ilvl w:val="0"/>
          <w:numId w:val="9"/>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осуществлении амбулаторно-поликлинической медицинской помощи, в том числе: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при осуществлении первичной медико-санитарной помощи по: анестезиологии и реаниматологии; гастроэнтерологии; инфекционным болезням; кардиологии; контролю качества медицинской помощи; клинической лабораторной диагностике; лечебной физкультуре и спортивной медицине; неврологии; общественному здоровью и организации здравоохранения; оториноларингологии; психотерапии; рентгенологии; стоматологии; стоматологии детской; терапии; травматологии и ортопедии; физиотерапии; функциональной диагностике; хирургии; ультразвуковой диагностике; экспертизе временной нетрудоспособности;</w:t>
      </w:r>
      <w:proofErr w:type="gramEnd"/>
      <w:r w:rsidRPr="00220B8A">
        <w:rPr>
          <w:rFonts w:ascii="Georgia" w:eastAsia="Times New Roman" w:hAnsi="Georgia" w:cs="Times New Roman"/>
          <w:color w:val="333333"/>
          <w:sz w:val="24"/>
          <w:szCs w:val="24"/>
          <w:lang w:eastAsia="ru-RU"/>
        </w:rPr>
        <w:t xml:space="preserve"> эндоскопии;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 xml:space="preserve">при осуществлении специализированной медицинской помощи по: клинической лабораторной диагностике; клинической фармакологии; </w:t>
      </w:r>
      <w:proofErr w:type="spellStart"/>
      <w:r w:rsidRPr="00220B8A">
        <w:rPr>
          <w:rFonts w:ascii="Georgia" w:eastAsia="Times New Roman" w:hAnsi="Georgia" w:cs="Times New Roman"/>
          <w:color w:val="333333"/>
          <w:sz w:val="24"/>
          <w:szCs w:val="24"/>
          <w:lang w:eastAsia="ru-RU"/>
        </w:rPr>
        <w:t>колопроктологии</w:t>
      </w:r>
      <w:proofErr w:type="spellEnd"/>
      <w:r w:rsidRPr="00220B8A">
        <w:rPr>
          <w:rFonts w:ascii="Georgia" w:eastAsia="Times New Roman" w:hAnsi="Georgia" w:cs="Times New Roman"/>
          <w:color w:val="333333"/>
          <w:sz w:val="24"/>
          <w:szCs w:val="24"/>
          <w:lang w:eastAsia="ru-RU"/>
        </w:rPr>
        <w:t xml:space="preserve">; контролю качества медицинской помощи; лечебной физкультуре и спортивной медицине; стоматологии; стоматологии ортопедической; стоматологии терапевтической; стоматологии хирургической; </w:t>
      </w:r>
      <w:proofErr w:type="spellStart"/>
      <w:r w:rsidRPr="00220B8A">
        <w:rPr>
          <w:rFonts w:ascii="Georgia" w:eastAsia="Times New Roman" w:hAnsi="Georgia" w:cs="Times New Roman"/>
          <w:color w:val="333333"/>
          <w:sz w:val="24"/>
          <w:szCs w:val="24"/>
          <w:lang w:eastAsia="ru-RU"/>
        </w:rPr>
        <w:t>сурдологии</w:t>
      </w:r>
      <w:proofErr w:type="spellEnd"/>
      <w:r w:rsidRPr="00220B8A">
        <w:rPr>
          <w:rFonts w:ascii="Georgia" w:eastAsia="Times New Roman" w:hAnsi="Georgia" w:cs="Times New Roman"/>
          <w:color w:val="333333"/>
          <w:sz w:val="24"/>
          <w:szCs w:val="24"/>
          <w:lang w:eastAsia="ru-RU"/>
        </w:rPr>
        <w:t>-оториноларингологии; торакальной хирургии; травматологии и ортопедии; транспортировке донорской крови и ее компонентов; трансфузиологии; ультразвуковой диагностике; физиотерапии;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фтизиатрии; функциональной диагностике; хирургии; экспертизе временной нетрудоспособности; эндокринологии; эндоскопии;</w:t>
      </w:r>
    </w:p>
    <w:p w:rsidR="00220B8A" w:rsidRPr="00220B8A" w:rsidRDefault="00220B8A" w:rsidP="00220B8A">
      <w:pPr>
        <w:numPr>
          <w:ilvl w:val="0"/>
          <w:numId w:val="1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осуществлении стационарной медицинской помощи, в том числе: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при осуществлении первичной медико-санитарной помощи по: анестезиологии и реаниматологии; гастроэнтерологии; диетологии; инфекционным болезням; кардиологии; контролю качества медицинской помощи; клинической лабораторной диагностике; лечебной физкультуре и спортивной медицине; неврологии; общественному здоровью и организации здравоохранения; оториноларингологии; рентгенологии; терапии; травматологии и ортопедии; физиотерапии; функциональной диагностике; хирургии; ультразвуковой диагностике; экспертизе временной нетрудоспособности; </w:t>
      </w:r>
      <w:proofErr w:type="spellStart"/>
      <w:r w:rsidRPr="00220B8A">
        <w:rPr>
          <w:rFonts w:ascii="Georgia" w:eastAsia="Times New Roman" w:hAnsi="Georgia" w:cs="Times New Roman"/>
          <w:color w:val="333333"/>
          <w:sz w:val="24"/>
          <w:szCs w:val="24"/>
          <w:lang w:eastAsia="ru-RU"/>
        </w:rPr>
        <w:t>эндокринологии</w:t>
      </w:r>
      <w:proofErr w:type="gramStart"/>
      <w:r w:rsidRPr="00220B8A">
        <w:rPr>
          <w:rFonts w:ascii="Georgia" w:eastAsia="Times New Roman" w:hAnsi="Georgia" w:cs="Times New Roman"/>
          <w:color w:val="333333"/>
          <w:sz w:val="24"/>
          <w:szCs w:val="24"/>
          <w:lang w:eastAsia="ru-RU"/>
        </w:rPr>
        <w:t>;э</w:t>
      </w:r>
      <w:proofErr w:type="gramEnd"/>
      <w:r w:rsidRPr="00220B8A">
        <w:rPr>
          <w:rFonts w:ascii="Georgia" w:eastAsia="Times New Roman" w:hAnsi="Georgia" w:cs="Times New Roman"/>
          <w:color w:val="333333"/>
          <w:sz w:val="24"/>
          <w:szCs w:val="24"/>
          <w:lang w:eastAsia="ru-RU"/>
        </w:rPr>
        <w:t>ндоскопии</w:t>
      </w:r>
      <w:proofErr w:type="spellEnd"/>
      <w:r w:rsidRPr="00220B8A">
        <w:rPr>
          <w:rFonts w:ascii="Georgia" w:eastAsia="Times New Roman" w:hAnsi="Georgia" w:cs="Times New Roman"/>
          <w:color w:val="333333"/>
          <w:sz w:val="24"/>
          <w:szCs w:val="24"/>
          <w:lang w:eastAsia="ru-RU"/>
        </w:rPr>
        <w:t>;</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при осуществлении медицинской помощи женщинам в период беременности, во время и после родов </w:t>
      </w:r>
      <w:proofErr w:type="gramStart"/>
      <w:r w:rsidRPr="00220B8A">
        <w:rPr>
          <w:rFonts w:ascii="Georgia" w:eastAsia="Times New Roman" w:hAnsi="Georgia" w:cs="Times New Roman"/>
          <w:color w:val="333333"/>
          <w:sz w:val="24"/>
          <w:szCs w:val="24"/>
          <w:lang w:eastAsia="ru-RU"/>
        </w:rPr>
        <w:t>по</w:t>
      </w:r>
      <w:proofErr w:type="gramEnd"/>
      <w:r w:rsidRPr="00220B8A">
        <w:rPr>
          <w:rFonts w:ascii="Georgia" w:eastAsia="Times New Roman" w:hAnsi="Georgia" w:cs="Times New Roman"/>
          <w:color w:val="333333"/>
          <w:sz w:val="24"/>
          <w:szCs w:val="24"/>
          <w:lang w:eastAsia="ru-RU"/>
        </w:rPr>
        <w:t>:</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 xml:space="preserve">акушерству и гинекологии; экспертизе временной нетрудоспособности; при осуществлении специализированной медицинской помощи по: абдоминальной хирургии; акушерству и гинекологии; анестезиологии и реаниматологии; бактериологии; гастроэнтерологии; гериатрии; диетологии; забору, заготовке, хранению донорской крови и ее компонентов; инфекционным болезням; клинической лабораторной диагностике, клинической фармакологии; </w:t>
      </w:r>
      <w:proofErr w:type="spellStart"/>
      <w:r w:rsidRPr="00220B8A">
        <w:rPr>
          <w:rFonts w:ascii="Georgia" w:eastAsia="Times New Roman" w:hAnsi="Georgia" w:cs="Times New Roman"/>
          <w:color w:val="333333"/>
          <w:sz w:val="24"/>
          <w:szCs w:val="24"/>
          <w:lang w:eastAsia="ru-RU"/>
        </w:rPr>
        <w:t>колопроктологии</w:t>
      </w:r>
      <w:proofErr w:type="spellEnd"/>
      <w:r w:rsidRPr="00220B8A">
        <w:rPr>
          <w:rFonts w:ascii="Georgia" w:eastAsia="Times New Roman" w:hAnsi="Georgia" w:cs="Times New Roman"/>
          <w:color w:val="333333"/>
          <w:sz w:val="24"/>
          <w:szCs w:val="24"/>
          <w:lang w:eastAsia="ru-RU"/>
        </w:rPr>
        <w:t>; контролю качества медицинской помощи; лабораторной микологии; лечебной физкультуре и спортивной медицине;</w:t>
      </w:r>
      <w:proofErr w:type="gramEnd"/>
      <w:r w:rsidRPr="00220B8A">
        <w:rPr>
          <w:rFonts w:ascii="Georgia" w:eastAsia="Times New Roman" w:hAnsi="Georgia" w:cs="Times New Roman"/>
          <w:color w:val="333333"/>
          <w:sz w:val="24"/>
          <w:szCs w:val="24"/>
          <w:lang w:eastAsia="ru-RU"/>
        </w:rPr>
        <w:t xml:space="preserve"> </w:t>
      </w:r>
      <w:proofErr w:type="gramStart"/>
      <w:r w:rsidRPr="00220B8A">
        <w:rPr>
          <w:rFonts w:ascii="Georgia" w:eastAsia="Times New Roman" w:hAnsi="Georgia" w:cs="Times New Roman"/>
          <w:color w:val="333333"/>
          <w:sz w:val="24"/>
          <w:szCs w:val="24"/>
          <w:lang w:eastAsia="ru-RU"/>
        </w:rPr>
        <w:t>неврологии; общественному здоровью и организации здравоохранения; патологической анатомии; пульмонологии; рентгенологии; терапии; торакальной хирургии; травматологии и ортопедии; трансфузиологии; ультразвуковой диагностике; физиотерапии; функциональной диагностике; хирургии; экспертизе временной нетрудоспособности; эндокринологии; эндоскопии;</w:t>
      </w:r>
      <w:proofErr w:type="gramEnd"/>
    </w:p>
    <w:p w:rsidR="00220B8A" w:rsidRPr="00220B8A" w:rsidRDefault="00220B8A" w:rsidP="00220B8A">
      <w:pPr>
        <w:numPr>
          <w:ilvl w:val="0"/>
          <w:numId w:val="11"/>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осуществлении медицинской помощи по: абдоминальной хирургии; акушерству и гинекологии; анестезиологии и реаниматологии; гастроэнтерологии; контролю качества медицинской помощи; общественному здоровью и организации здравоохранения; терапии; торакальной хирургии; травматологии и ортопедии; ультразвуковой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диагностике; хирургии (</w:t>
      </w:r>
      <w:proofErr w:type="spellStart"/>
      <w:r w:rsidRPr="00220B8A">
        <w:rPr>
          <w:rFonts w:ascii="Georgia" w:eastAsia="Times New Roman" w:hAnsi="Georgia" w:cs="Times New Roman"/>
          <w:color w:val="333333"/>
          <w:sz w:val="24"/>
          <w:szCs w:val="24"/>
          <w:lang w:eastAsia="ru-RU"/>
        </w:rPr>
        <w:t>комбустиологии</w:t>
      </w:r>
      <w:proofErr w:type="spellEnd"/>
      <w:r w:rsidRPr="00220B8A">
        <w:rPr>
          <w:rFonts w:ascii="Georgia" w:eastAsia="Times New Roman" w:hAnsi="Georgia" w:cs="Times New Roman"/>
          <w:color w:val="333333"/>
          <w:sz w:val="24"/>
          <w:szCs w:val="24"/>
          <w:lang w:eastAsia="ru-RU"/>
        </w:rPr>
        <w:t>);</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 xml:space="preserve">медицинская деятельность, предусматривающая выполнение работ (услуг) по оказанию доврачебной, амбулаторно-поликлинической, медицинской помощи, порядок организации которых определяется Министерством здравоохранения и социального развития Российской Федерации, и включают работы (услуги), </w:t>
      </w:r>
      <w:r w:rsidRPr="00220B8A">
        <w:rPr>
          <w:rFonts w:ascii="Georgia" w:eastAsia="Times New Roman" w:hAnsi="Georgia" w:cs="Times New Roman"/>
          <w:color w:val="333333"/>
          <w:sz w:val="24"/>
          <w:szCs w:val="24"/>
          <w:lang w:eastAsia="ru-RU"/>
        </w:rPr>
        <w:lastRenderedPageBreak/>
        <w:t>выполняемые: при осуществлении доврачебной медицинской помощи по: акушерскому делу; лабораторной диагностике; лечебной физкультуре и спортивной медицине; медицинской статистике; медицинскому массажу; организации сестринского дела;</w:t>
      </w:r>
      <w:proofErr w:type="gramEnd"/>
      <w:r w:rsidRPr="00220B8A">
        <w:rPr>
          <w:rFonts w:ascii="Georgia" w:eastAsia="Times New Roman" w:hAnsi="Georgia" w:cs="Times New Roman"/>
          <w:color w:val="333333"/>
          <w:sz w:val="24"/>
          <w:szCs w:val="24"/>
          <w:lang w:eastAsia="ru-RU"/>
        </w:rPr>
        <w:t xml:space="preserve"> рентгенологии; сестринскому делу; физиотерапии; функциональной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диагностике; при осуществлении амбулаторно-поликлинической медицинской помощи, в том числе: при осуществлении первичной медико-санитарной помощи по: гастроэнтерологии; инфекционным болезням; кардиологии; контролю качества медицинской помощи; клинической лабораторной диагностике; лечебной физкультуре и спортивной медицине; медицинским осмотрам (</w:t>
      </w:r>
      <w:proofErr w:type="spellStart"/>
      <w:r w:rsidRPr="00220B8A">
        <w:rPr>
          <w:rFonts w:ascii="Georgia" w:eastAsia="Times New Roman" w:hAnsi="Georgia" w:cs="Times New Roman"/>
          <w:color w:val="333333"/>
          <w:sz w:val="24"/>
          <w:szCs w:val="24"/>
          <w:lang w:eastAsia="ru-RU"/>
        </w:rPr>
        <w:t>предрейсовым</w:t>
      </w:r>
      <w:proofErr w:type="spellEnd"/>
      <w:r w:rsidRPr="00220B8A">
        <w:rPr>
          <w:rFonts w:ascii="Georgia" w:eastAsia="Times New Roman" w:hAnsi="Georgia" w:cs="Times New Roman"/>
          <w:color w:val="333333"/>
          <w:sz w:val="24"/>
          <w:szCs w:val="24"/>
          <w:lang w:eastAsia="ru-RU"/>
        </w:rPr>
        <w:t xml:space="preserve">, </w:t>
      </w:r>
      <w:proofErr w:type="spellStart"/>
      <w:r w:rsidRPr="00220B8A">
        <w:rPr>
          <w:rFonts w:ascii="Georgia" w:eastAsia="Times New Roman" w:hAnsi="Georgia" w:cs="Times New Roman"/>
          <w:color w:val="333333"/>
          <w:sz w:val="24"/>
          <w:szCs w:val="24"/>
          <w:lang w:eastAsia="ru-RU"/>
        </w:rPr>
        <w:t>послерейсовым</w:t>
      </w:r>
      <w:proofErr w:type="spellEnd"/>
      <w:r w:rsidRPr="00220B8A">
        <w:rPr>
          <w:rFonts w:ascii="Georgia" w:eastAsia="Times New Roman" w:hAnsi="Georgia" w:cs="Times New Roman"/>
          <w:color w:val="333333"/>
          <w:sz w:val="24"/>
          <w:szCs w:val="24"/>
          <w:lang w:eastAsia="ru-RU"/>
        </w:rPr>
        <w:t>); неврологии; общественному здоровью и организации здравоохранения; оториноларингологии; офтальмологии; ревматологии; терапии; травматологии и ортопедии; урологии; физиотерапии;</w:t>
      </w:r>
      <w:proofErr w:type="gramEnd"/>
      <w:r w:rsidRPr="00220B8A">
        <w:rPr>
          <w:rFonts w:ascii="Georgia" w:eastAsia="Times New Roman" w:hAnsi="Georgia" w:cs="Times New Roman"/>
          <w:color w:val="333333"/>
          <w:sz w:val="24"/>
          <w:szCs w:val="24"/>
          <w:lang w:eastAsia="ru-RU"/>
        </w:rPr>
        <w:t xml:space="preserve"> </w:t>
      </w:r>
      <w:proofErr w:type="gramStart"/>
      <w:r w:rsidRPr="00220B8A">
        <w:rPr>
          <w:rFonts w:ascii="Georgia" w:eastAsia="Times New Roman" w:hAnsi="Georgia" w:cs="Times New Roman"/>
          <w:color w:val="333333"/>
          <w:sz w:val="24"/>
          <w:szCs w:val="24"/>
          <w:lang w:eastAsia="ru-RU"/>
        </w:rPr>
        <w:t xml:space="preserve">функциональной диагностике; хирургии; ультразвуковой диагностике; экспертизе временной нетрудоспособности; эндокринологии; эндоскопии; при осуществлении специализированной медицинской помощи по: медицинским осмотрам (предварительным, периодическим); </w:t>
      </w:r>
      <w:proofErr w:type="spellStart"/>
      <w:r w:rsidRPr="00220B8A">
        <w:rPr>
          <w:rFonts w:ascii="Georgia" w:eastAsia="Times New Roman" w:hAnsi="Georgia" w:cs="Times New Roman"/>
          <w:color w:val="333333"/>
          <w:sz w:val="24"/>
          <w:szCs w:val="24"/>
          <w:lang w:eastAsia="ru-RU"/>
        </w:rPr>
        <w:t>профпатологии</w:t>
      </w:r>
      <w:proofErr w:type="spellEnd"/>
      <w:r w:rsidRPr="00220B8A">
        <w:rPr>
          <w:rFonts w:ascii="Georgia" w:eastAsia="Times New Roman" w:hAnsi="Georgia" w:cs="Times New Roman"/>
          <w:color w:val="333333"/>
          <w:sz w:val="24"/>
          <w:szCs w:val="24"/>
          <w:lang w:eastAsia="ru-RU"/>
        </w:rPr>
        <w:t>; экспертизе на право владения оружием;</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медицинская </w:t>
      </w:r>
      <w:proofErr w:type="gramStart"/>
      <w:r w:rsidRPr="00220B8A">
        <w:rPr>
          <w:rFonts w:ascii="Georgia" w:eastAsia="Times New Roman" w:hAnsi="Georgia" w:cs="Times New Roman"/>
          <w:color w:val="333333"/>
          <w:sz w:val="24"/>
          <w:szCs w:val="24"/>
          <w:lang w:eastAsia="ru-RU"/>
        </w:rPr>
        <w:t>деятельность</w:t>
      </w:r>
      <w:proofErr w:type="gramEnd"/>
      <w:r w:rsidRPr="00220B8A">
        <w:rPr>
          <w:rFonts w:ascii="Georgia" w:eastAsia="Times New Roman" w:hAnsi="Georgia" w:cs="Times New Roman"/>
          <w:color w:val="333333"/>
          <w:sz w:val="24"/>
          <w:szCs w:val="24"/>
          <w:lang w:eastAsia="ru-RU"/>
        </w:rPr>
        <w:t xml:space="preserve"> предусматривающая выполнение работ (услуг) по оказанию доврачебной медицинской помощи: анестезиология и реаниматология, лечебное дело, медицинская статистика, организация сестринского дела, сестринское дело амбулаторно - поликлинической медицинской помощи, в том числе при осуществлении первичной </w:t>
      </w:r>
      <w:proofErr w:type="spellStart"/>
      <w:r w:rsidRPr="00220B8A">
        <w:rPr>
          <w:rFonts w:ascii="Georgia" w:eastAsia="Times New Roman" w:hAnsi="Georgia" w:cs="Times New Roman"/>
          <w:color w:val="333333"/>
          <w:sz w:val="24"/>
          <w:szCs w:val="24"/>
          <w:lang w:eastAsia="ru-RU"/>
        </w:rPr>
        <w:t>медико</w:t>
      </w:r>
      <w:proofErr w:type="spellEnd"/>
      <w:r w:rsidRPr="00220B8A">
        <w:rPr>
          <w:rFonts w:ascii="Georgia" w:eastAsia="Times New Roman" w:hAnsi="Georgia" w:cs="Times New Roman"/>
          <w:color w:val="333333"/>
          <w:sz w:val="24"/>
          <w:szCs w:val="24"/>
          <w:lang w:eastAsia="ru-RU"/>
        </w:rPr>
        <w:t xml:space="preserve"> - санитарной помощи; </w:t>
      </w:r>
      <w:proofErr w:type="gramStart"/>
      <w:r w:rsidRPr="00220B8A">
        <w:rPr>
          <w:rFonts w:ascii="Georgia" w:eastAsia="Times New Roman" w:hAnsi="Georgia" w:cs="Times New Roman"/>
          <w:color w:val="333333"/>
          <w:sz w:val="24"/>
          <w:szCs w:val="24"/>
          <w:lang w:eastAsia="ru-RU"/>
        </w:rPr>
        <w:t>контроль качества медицинской помощи, медицинские осмотры (</w:t>
      </w:r>
      <w:proofErr w:type="spellStart"/>
      <w:r w:rsidRPr="00220B8A">
        <w:rPr>
          <w:rFonts w:ascii="Georgia" w:eastAsia="Times New Roman" w:hAnsi="Georgia" w:cs="Times New Roman"/>
          <w:color w:val="333333"/>
          <w:sz w:val="24"/>
          <w:szCs w:val="24"/>
          <w:lang w:eastAsia="ru-RU"/>
        </w:rPr>
        <w:t>предрейсовые</w:t>
      </w:r>
      <w:proofErr w:type="spellEnd"/>
      <w:r w:rsidRPr="00220B8A">
        <w:rPr>
          <w:rFonts w:ascii="Georgia" w:eastAsia="Times New Roman" w:hAnsi="Georgia" w:cs="Times New Roman"/>
          <w:color w:val="333333"/>
          <w:sz w:val="24"/>
          <w:szCs w:val="24"/>
          <w:lang w:eastAsia="ru-RU"/>
        </w:rPr>
        <w:t xml:space="preserve">, </w:t>
      </w:r>
      <w:proofErr w:type="spellStart"/>
      <w:r w:rsidRPr="00220B8A">
        <w:rPr>
          <w:rFonts w:ascii="Georgia" w:eastAsia="Times New Roman" w:hAnsi="Georgia" w:cs="Times New Roman"/>
          <w:color w:val="333333"/>
          <w:sz w:val="24"/>
          <w:szCs w:val="24"/>
          <w:lang w:eastAsia="ru-RU"/>
        </w:rPr>
        <w:t>послерейсовые</w:t>
      </w:r>
      <w:proofErr w:type="spellEnd"/>
      <w:r w:rsidRPr="00220B8A">
        <w:rPr>
          <w:rFonts w:ascii="Georgia" w:eastAsia="Times New Roman" w:hAnsi="Georgia" w:cs="Times New Roman"/>
          <w:color w:val="333333"/>
          <w:sz w:val="24"/>
          <w:szCs w:val="24"/>
          <w:lang w:eastAsia="ru-RU"/>
        </w:rPr>
        <w:t>), общественное здоровье и организация здравоохранения скорой медицинской помощи: анестезиология и реаниматология, кардиология, неврология, педиатрия, психиатрия, скорая медицинская помощь, терапия, хирургия, травматология и ортопедия.</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фармацевтическая деятельность;</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деятельность, связанная с оборотом наркотических средств и психотропных веществ, внесенных в Список II и Список III в соответствии Федеральным законом от 08.01.1998 N З-ФЗ "О наркотических средствах и психотропных веществах".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2.4.2. Иные сопутствующие виды разрешенной медицинской деятельности.</w:t>
      </w:r>
    </w:p>
    <w:p w:rsidR="00220B8A" w:rsidRPr="00220B8A" w:rsidRDefault="00220B8A" w:rsidP="00220B8A">
      <w:pPr>
        <w:numPr>
          <w:ilvl w:val="0"/>
          <w:numId w:val="1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вправе осуществлять приносящую доходы деятельность только для достижения целей, для которых Учреждение создано, при условии указания такой деятельности в настоящем Уставе.</w:t>
      </w:r>
    </w:p>
    <w:p w:rsidR="00220B8A" w:rsidRPr="00220B8A" w:rsidRDefault="00220B8A" w:rsidP="00220B8A">
      <w:pPr>
        <w:numPr>
          <w:ilvl w:val="0"/>
          <w:numId w:val="1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220B8A" w:rsidRPr="00220B8A" w:rsidRDefault="00220B8A" w:rsidP="00220B8A">
      <w:pPr>
        <w:numPr>
          <w:ilvl w:val="0"/>
          <w:numId w:val="1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не вправе осуществлять виды деятельности, не предусмотренные настоящим Уставом.</w:t>
      </w:r>
    </w:p>
    <w:p w:rsidR="00220B8A" w:rsidRPr="00220B8A" w:rsidRDefault="00220B8A" w:rsidP="00220B8A">
      <w:pPr>
        <w:numPr>
          <w:ilvl w:val="0"/>
          <w:numId w:val="1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выполняет государственное задание, установленное Учредителем в соответствии с предусмотренной настоящим Уставом основной деятельностью.</w:t>
      </w:r>
    </w:p>
    <w:p w:rsidR="00220B8A" w:rsidRPr="00220B8A" w:rsidRDefault="00220B8A" w:rsidP="00220B8A">
      <w:pPr>
        <w:numPr>
          <w:ilvl w:val="0"/>
          <w:numId w:val="1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соответствии с Постановлением РФ от 01.09.2005 г. №546 «</w:t>
      </w:r>
      <w:proofErr w:type="gramStart"/>
      <w:r w:rsidRPr="00220B8A">
        <w:rPr>
          <w:rFonts w:ascii="Georgia" w:eastAsia="Times New Roman" w:hAnsi="Georgia" w:cs="Times New Roman"/>
          <w:color w:val="333333"/>
          <w:sz w:val="24"/>
          <w:szCs w:val="24"/>
          <w:lang w:eastAsia="ru-RU"/>
        </w:rPr>
        <w:t>Об</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lastRenderedPageBreak/>
        <w:t>утверждении Правил оказания медицинской помощи иностранным гражданам на территории РФ» и Постановлением РФ от 04.10.2012 г. №1006 «Об утверждении Правил предоставления медицинскими организациями платных медицинских» Учреждение вправе осуществлять приносящую доходы деятельность в соответствии с Уставом, в том числе оказывать платные медицинские услуги, в соответствии с лицензией на медицинскую деятельность, сертификатом на медицинскую деятельность и специальным разрешением (приказом) на медицинскую деятельность</w:t>
      </w:r>
      <w:proofErr w:type="gramEnd"/>
      <w:r w:rsidRPr="00220B8A">
        <w:rPr>
          <w:rFonts w:ascii="Georgia" w:eastAsia="Times New Roman" w:hAnsi="Georgia" w:cs="Times New Roman"/>
          <w:color w:val="333333"/>
          <w:sz w:val="24"/>
          <w:szCs w:val="24"/>
          <w:lang w:eastAsia="ru-RU"/>
        </w:rPr>
        <w:t xml:space="preserve"> Учредителя, утверждение им «Положения об оказании платных медицинских услуг», перечня услуг и прейскуранта цен на них, в соответствии с иным действующим законодательством Российской Федерации и законодательством Республики Северная Осетия-Алания, а также осуществлять другие, не запрещенные действующим законодательством виды деятельности, приносящие доход.</w:t>
      </w:r>
    </w:p>
    <w:p w:rsidR="00220B8A" w:rsidRPr="00220B8A" w:rsidRDefault="00220B8A" w:rsidP="00220B8A">
      <w:pPr>
        <w:numPr>
          <w:ilvl w:val="0"/>
          <w:numId w:val="1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ФУНКЦИИ И ПОЛНОМОЧИЯ УЧРЕДИТЕЛЯ И МИНИСТЕРСТВА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3.1. Учредитель в установленном действующим законодательством 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 порядке:</w:t>
      </w:r>
    </w:p>
    <w:p w:rsidR="00220B8A" w:rsidRPr="00220B8A" w:rsidRDefault="00220B8A" w:rsidP="00220B8A">
      <w:pPr>
        <w:numPr>
          <w:ilvl w:val="0"/>
          <w:numId w:val="1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выполняет функции и полномочия учредителя Учреждения при его создании, реорганизации, изменении типа и ликвидации (за исключением принятия решений о создании, реорганизации, изменении типа и ликвидации Учреждения);</w:t>
      </w:r>
    </w:p>
    <w:p w:rsidR="00220B8A" w:rsidRPr="00220B8A" w:rsidRDefault="00220B8A" w:rsidP="00220B8A">
      <w:pPr>
        <w:numPr>
          <w:ilvl w:val="0"/>
          <w:numId w:val="1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утверждает устав Учреждения и вносимые в него изменения, в порядке, предусмотренном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1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назначает руководителя Учреждения и прекращает его полномочия;</w:t>
      </w:r>
    </w:p>
    <w:p w:rsidR="00220B8A" w:rsidRPr="00220B8A" w:rsidRDefault="00220B8A" w:rsidP="00220B8A">
      <w:pPr>
        <w:numPr>
          <w:ilvl w:val="0"/>
          <w:numId w:val="1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заключает и прекращает трудовой договор с руководителем Учреждения;</w:t>
      </w:r>
    </w:p>
    <w:p w:rsidR="00220B8A" w:rsidRPr="00220B8A" w:rsidRDefault="00220B8A" w:rsidP="00220B8A">
      <w:pPr>
        <w:numPr>
          <w:ilvl w:val="0"/>
          <w:numId w:val="1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формирует и утверждает государственное задание на оказание государственных услуг (выполнение работ) юридическим и физическим лицам в соответствии с </w:t>
      </w:r>
      <w:proofErr w:type="gramStart"/>
      <w:r w:rsidRPr="00220B8A">
        <w:rPr>
          <w:rFonts w:ascii="Georgia" w:eastAsia="Times New Roman" w:hAnsi="Georgia" w:cs="Times New Roman"/>
          <w:color w:val="333333"/>
          <w:sz w:val="24"/>
          <w:szCs w:val="24"/>
          <w:lang w:eastAsia="ru-RU"/>
        </w:rPr>
        <w:t>предусмотренными</w:t>
      </w:r>
      <w:proofErr w:type="gramEnd"/>
      <w:r w:rsidRPr="00220B8A">
        <w:rPr>
          <w:rFonts w:ascii="Georgia" w:eastAsia="Times New Roman" w:hAnsi="Georgia" w:cs="Times New Roman"/>
          <w:color w:val="333333"/>
          <w:sz w:val="24"/>
          <w:szCs w:val="24"/>
          <w:lang w:eastAsia="ru-RU"/>
        </w:rPr>
        <w:t xml:space="preserve"> уставом Учреждения основными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видами его деятельности (далее - государственное задание);</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определяет перечень особо ценного движимого имущества, закрепляемого за Учреждением органом по управлению государственным имуществом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предварительно согласовывает совершение Учреждением крупных сделок, соответствующих критериям, установленным пунктом 12 статьи 9 Федерального закона «О некоммерческих организациях», в порядке, предусмотренном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и </w:t>
      </w:r>
      <w:r w:rsidRPr="00220B8A">
        <w:rPr>
          <w:rFonts w:ascii="Georgia" w:eastAsia="Times New Roman" w:hAnsi="Georgia" w:cs="Times New Roman"/>
          <w:color w:val="333333"/>
          <w:sz w:val="24"/>
          <w:szCs w:val="24"/>
          <w:lang w:eastAsia="ru-RU"/>
        </w:rPr>
        <w:lastRenderedPageBreak/>
        <w:t>республиканскими законами, в пределах установленного государственного задания;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определяет порядок составления и утверждения отчета о результатах деятельности Учреждения и об использовании закрепленного за ним имущества, находящегося в государственной собственности Республики Северная Осетия-Алания (далее - имущество), в соответствии с общими требованиями, установленными Министерством финансов Российской Федерации;</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согласовывает распоряжение Учреждением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 в порядке, предусмотренном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осуществляет финансовое обеспечение выполнения государственного задания;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органа, осуществляющего функции и полномочия учредителя, в соответствии с Трудовым кодексом Российской Федерации;</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осуществляет </w:t>
      </w: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деятельностью Учреждения в соответствии с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вносит </w:t>
      </w:r>
      <w:proofErr w:type="gramStart"/>
      <w:r w:rsidRPr="00220B8A">
        <w:rPr>
          <w:rFonts w:ascii="Georgia" w:eastAsia="Times New Roman" w:hAnsi="Georgia" w:cs="Times New Roman"/>
          <w:color w:val="333333"/>
          <w:sz w:val="24"/>
          <w:szCs w:val="24"/>
          <w:lang w:eastAsia="ru-RU"/>
        </w:rPr>
        <w:t>в Орган по управлению государственным имуществом предложения о закреплении за Учреждением на праве</w:t>
      </w:r>
      <w:proofErr w:type="gramEnd"/>
      <w:r w:rsidRPr="00220B8A">
        <w:rPr>
          <w:rFonts w:ascii="Georgia" w:eastAsia="Times New Roman" w:hAnsi="Georgia" w:cs="Times New Roman"/>
          <w:color w:val="333333"/>
          <w:sz w:val="24"/>
          <w:szCs w:val="24"/>
          <w:lang w:eastAsia="ru-RU"/>
        </w:rPr>
        <w:t xml:space="preserve"> оперативного управления особо ценного движимого имущества и недвижимого имущества;</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вносит в Орган по управлению государственным имуществом предложения об изъятии из оперативного управления Учреждения особо ценного движимого имущества и недвижимого имущества;</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согласовывает создание и ликвидацию филиалов Учреждения, открытие и закрытие его представительств;</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проводит аттестацию руководителя Учреждения;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согласовывает назначение на должность и освобождение от должности заместителей руководителя, заведующих отделениями (отделов) и главного бухгалтера Учреждения;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вносит в Правительство Республики Северная Осетия - Алания предложения о реорганизации или ликвидации Учреждения, изменении типа Учреждения;</w:t>
      </w:r>
    </w:p>
    <w:p w:rsidR="00220B8A" w:rsidRPr="00220B8A" w:rsidRDefault="00220B8A" w:rsidP="00220B8A">
      <w:pPr>
        <w:numPr>
          <w:ilvl w:val="0"/>
          <w:numId w:val="1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осуществляет иные функции и полномочия, установленные федеральными и республиканскими законами, нормативными правовыми актами Президента Российской Федерации и Правительства Российской Федерации, законами Республики Северная Осетия - Алания и иными нормативными правовыми актами Республики Северная Осетия -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3.2. Учредитель рассматривает проекты решений, подготовленные Учреждением по отдельным вопросам, и не позднее 15 рабочих дней со дня его получения согласовывает проект решения по отдельным вопросам либо направляет мотивированный отказ в согласовании.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Согласование Учреждению распоряжения особо ценным движимым имуществом, балансовая стоимость которого превышает 100 тыс. рублей, и недвижимым имуществом, влекущего отчуждение его из государственной собственности Республики Северная Осетия-Алания, осуществляется исключительно Правительством Республики Северная Осетия - Алания. Подготовка проекта правового акта Правительства Республики Северная Осетия-Алания по данному вопросу и внесение его на рассмотрение в Правительство Республики Северная Осетия-Алания осуществляется Учредителем на основании согласованных предложений Учреждения в месячный срок со дня получения таких предложений.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3.4. Министерство осуществляет следующие полномочия по управлению имуществом, переданным Учреждению в оперативное управление:</w:t>
      </w:r>
    </w:p>
    <w:p w:rsidR="00220B8A" w:rsidRPr="00220B8A" w:rsidRDefault="00220B8A" w:rsidP="00220B8A">
      <w:pPr>
        <w:numPr>
          <w:ilvl w:val="0"/>
          <w:numId w:val="16"/>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закрепляет в соответствии с согласованными предложениями Учреждения имущество за Учреждением на праве оперативного управления, а также осуществляет изъятие излишнего, неиспользуемого или используемого не по назначению имущества, закрепленного за Учреждением на праве оперативного управления или приобретенного им за счет средств, выделенных Учредителем на приобретение такого имущества;</w:t>
      </w:r>
    </w:p>
    <w:p w:rsidR="00220B8A" w:rsidRPr="00220B8A" w:rsidRDefault="00220B8A" w:rsidP="00220B8A">
      <w:pPr>
        <w:numPr>
          <w:ilvl w:val="0"/>
          <w:numId w:val="16"/>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Осуществляет в установленном законодательством Российской Федерации и Республики Северная Осетия-Алания порядке, </w:t>
      </w: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использованием по назначению и сохранностью имущества, закрепленного за Учреждением на праве оперативного управления.</w:t>
      </w:r>
    </w:p>
    <w:p w:rsidR="00220B8A" w:rsidRPr="00220B8A" w:rsidRDefault="00220B8A" w:rsidP="00220B8A">
      <w:pPr>
        <w:numPr>
          <w:ilvl w:val="0"/>
          <w:numId w:val="17"/>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ОРГАНИЗАЦИЯ ДЕЯТЕЛЬНОСТИ И УПРАВЛЕНИЯ УЧРЕЖДЕНИЕМ</w:t>
      </w:r>
    </w:p>
    <w:p w:rsidR="00220B8A" w:rsidRPr="00220B8A" w:rsidRDefault="00220B8A" w:rsidP="00220B8A">
      <w:pPr>
        <w:numPr>
          <w:ilvl w:val="0"/>
          <w:numId w:val="1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Руководителем Учреждения является главный врач (далее - руководитель).</w:t>
      </w:r>
    </w:p>
    <w:p w:rsidR="00220B8A" w:rsidRPr="00220B8A" w:rsidRDefault="00220B8A" w:rsidP="00220B8A">
      <w:pPr>
        <w:numPr>
          <w:ilvl w:val="0"/>
          <w:numId w:val="1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Назначение на должность и освобождение от должности руководителя Учреждения, а также заключение, изменение и прекращение с ним трудового договора осуществляется Учредителем.</w:t>
      </w:r>
    </w:p>
    <w:p w:rsidR="00220B8A" w:rsidRPr="00220B8A" w:rsidRDefault="00220B8A" w:rsidP="00220B8A">
      <w:pPr>
        <w:numPr>
          <w:ilvl w:val="0"/>
          <w:numId w:val="1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Заместители руководителя, заведующие отделениями (отделов) и главный бухгалтер Учреждения назначаются на должность и освобождаются от должности руководителем по согласованию с Учредителем.</w:t>
      </w:r>
    </w:p>
    <w:p w:rsidR="00220B8A" w:rsidRPr="00220B8A" w:rsidRDefault="00220B8A" w:rsidP="00220B8A">
      <w:pPr>
        <w:numPr>
          <w:ilvl w:val="0"/>
          <w:numId w:val="1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Учреждения является единоличным исполнительным органом Учреждения, имеющим право действовать без доверенности от имени Учреждения, представляет интересы Учреждения в других организациях.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Учреждения по вопросам, отнесенным законодательством 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 к его компетенции, действует на принципах единоначалия.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Учреждения действует на основании законодательства Российской Федерации и законодательства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 нормативных актов Министерства здравоохранения Республики Северная Осетия - Алания и настоящего Устава.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осуществляет текущее руководство деятельностью Учреждения и подотчетен Учредителю.</w:t>
      </w:r>
    </w:p>
    <w:p w:rsidR="00220B8A" w:rsidRPr="00220B8A" w:rsidRDefault="00220B8A" w:rsidP="00220B8A">
      <w:pPr>
        <w:numPr>
          <w:ilvl w:val="0"/>
          <w:numId w:val="19"/>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выполняет следующие функции и обязанности по организации и обеспечению деятельности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осуществлении своих прав и исполнении обязанностей действует в интересах Учреждения добросовестно и разумно;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соответствии с законодательством Российской Федерации и законодательством Республики Северная Осетия-Алания использует имущество и распоряжается средствами Учреждения, заключает договоры, выдает доверенности, открывает лицевые счета;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утверждает структуру, штатное расписание Учреждения в соответствии с формой и в порядке, утвержденном Учредителем;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принимает на работу и увольняет работников в установленном порядке, определяет размеры оплаты их труда;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издает в пределах своей компетенции приказы и распоряжения, организует </w:t>
      </w: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их исполнением;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организует и проводит мероприятия по подбору, подготовке и повышению квалификации кадров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рассматривает поступившие обращения граждан и письма организаций, органов государственной власти;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обеспечивает исполнение Учреждением законодательства Российской Федерации и законодательства Республики Северная Осетия-Алания в пределах своей компетенции;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ведет коллективные переговоры и заключает коллективные договоры; поощряет работников за добросовестный и эффективный труд; требует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 а за ненадлежащее исполнение работниками своих должностных обязанностей привлекает виновных лиц к дисциплинарной ответственности;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иные функции и обязанности, предусмотренные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2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ежегодно представляет Учредителю отчеты, предусмотренные действующим законодательством Российской Федерации и законодательством Республики Северная Осетия-Алания, о своей деятельности.</w:t>
      </w:r>
    </w:p>
    <w:p w:rsidR="00220B8A" w:rsidRPr="00220B8A" w:rsidRDefault="00220B8A" w:rsidP="00220B8A">
      <w:pPr>
        <w:numPr>
          <w:ilvl w:val="0"/>
          <w:numId w:val="2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и законодательства Республики Северная Осетия-Алания, независимо от того, была ли эта сделка признана недействительной.</w:t>
      </w:r>
    </w:p>
    <w:p w:rsidR="00220B8A" w:rsidRPr="00220B8A" w:rsidRDefault="00220B8A" w:rsidP="00220B8A">
      <w:pPr>
        <w:numPr>
          <w:ilvl w:val="0"/>
          <w:numId w:val="2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осуществляет свою деятельность в пределах, установленных настоящим Уставом. Учреждение вправе заключать договоры в соответствии с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2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строит свои отношения с другими учреждениями,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предприятиями, организациями и гражданами во всех сферах хозяйственной деятельности на основе договоров. В своей деятельности Учреждение учитывает интересы потребителей, обеспечивает качество предоставляемых услуг, работ.</w:t>
      </w:r>
    </w:p>
    <w:p w:rsidR="00220B8A" w:rsidRPr="00220B8A" w:rsidRDefault="00220B8A" w:rsidP="00220B8A">
      <w:pPr>
        <w:numPr>
          <w:ilvl w:val="0"/>
          <w:numId w:val="21"/>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имеет право: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привлекать к работе на договорной основе </w:t>
      </w:r>
      <w:proofErr w:type="gramStart"/>
      <w:r w:rsidRPr="00220B8A">
        <w:rPr>
          <w:rFonts w:ascii="Georgia" w:eastAsia="Times New Roman" w:hAnsi="Georgia" w:cs="Times New Roman"/>
          <w:color w:val="333333"/>
          <w:sz w:val="24"/>
          <w:szCs w:val="24"/>
          <w:lang w:eastAsia="ru-RU"/>
        </w:rPr>
        <w:t>юридических</w:t>
      </w:r>
      <w:proofErr w:type="gramEnd"/>
      <w:r w:rsidRPr="00220B8A">
        <w:rPr>
          <w:rFonts w:ascii="Georgia" w:eastAsia="Times New Roman" w:hAnsi="Georgia" w:cs="Times New Roman"/>
          <w:color w:val="333333"/>
          <w:sz w:val="24"/>
          <w:szCs w:val="24"/>
          <w:lang w:eastAsia="ru-RU"/>
        </w:rPr>
        <w:t xml:space="preserve"> и физических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лиц;</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оказывать платные услуги;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приобретать или арендовать основные и оборотные средства за счет имеющихся у него финансовых ресурсов, временной финансовой помощи;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осуществлять иную деятельность в соответствии с действующим законодательством Российской Федерации и законодательством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установленном порядке определять размер средств, направляемых на оплату труда работников Учреждения и их поощрения, производственное и социальное развитие;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хранить и использовать в установленном порядке документы по лич</w:t>
      </w:r>
      <w:r w:rsidRPr="00220B8A">
        <w:rPr>
          <w:rFonts w:ascii="Georgia" w:eastAsia="Times New Roman" w:hAnsi="Georgia" w:cs="Times New Roman"/>
          <w:color w:val="333333"/>
          <w:sz w:val="24"/>
          <w:szCs w:val="24"/>
          <w:lang w:eastAsia="ru-RU"/>
        </w:rPr>
        <w:softHyphen/>
        <w:t>ному составу, принимает меры по охране персональных данных работников в соответствии с Федеральным законом от 27.97.2006 г. №152-ФЗ;</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соответствии с Федеральным законом от 21.11.2011 г. №323-Ф3 «Об основах охраны здоровья граждан в Российской Федерации» осуществлять виды деятельности, предусмотренные настоящим Уставом, не запрещенные законодательством Российской Федерации и законодательством Республики Северная Осетия-Алания, направленные на улучшение здоровья населения;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иные права, предусмотренные действующим законодательством 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4.11. Учреждение обязано: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lastRenderedPageBreak/>
        <w:t>рассматривать и ежегодно представлять на утверждение Учредителю комплексный план деятельности Учреждения, в том числе анализ показателей деятельности Учреждения в целом по Республике Северная Осетия-Алания;</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составлять план финансово-хозяйственной деятельности учреждения, составляемый и утверждаемый в порядке, определяемом Учредителем и в соответствии с требованиями, установленными действующим законодательством Российской Федерации и законодательством Республики Северная Осетия -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составлять и публиковать ежегодный план закупок и план-график закупок (товаров, работ, услуг) по государственным контрактам, вести реестры закупок, осуществленных без заключения государственных контрактов;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нести ответственность за сохранность документов (управленческих, финансовых, хозяйственных, по личному составу и других);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нести ответственность за нарушение договорных, расчетных и иных обязательств;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представлять Учредителю отчет о результатах своей деятельности и об использовании закрепленного за ними имущества, составляемый и утверждаемый в порядке, определенном Учредителем и в соответствии с общими требованиями, установленными федеральными органами;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возмещать ущерб, причиненный нерациональным использованием земли и других природных ресурсов, загрязнением окружающей среды, на</w:t>
      </w:r>
      <w:r w:rsidRPr="00220B8A">
        <w:rPr>
          <w:rFonts w:ascii="Georgia" w:eastAsia="Times New Roman" w:hAnsi="Georgia" w:cs="Times New Roman"/>
          <w:color w:val="333333"/>
          <w:sz w:val="24"/>
          <w:szCs w:val="24"/>
          <w:lang w:eastAsia="ru-RU"/>
        </w:rPr>
        <w:softHyphen/>
        <w:t>рушением правил безопасности производства, санитарно-гигиенических норм и требований по защите здоровья работников и населения;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осуществлять оперативный бухгалтерский учет результатов произ</w:t>
      </w:r>
      <w:r w:rsidRPr="00220B8A">
        <w:rPr>
          <w:rFonts w:ascii="Georgia" w:eastAsia="Times New Roman" w:hAnsi="Georgia" w:cs="Times New Roman"/>
          <w:color w:val="333333"/>
          <w:sz w:val="24"/>
          <w:szCs w:val="24"/>
          <w:lang w:eastAsia="ru-RU"/>
        </w:rPr>
        <w:softHyphen/>
        <w:t>водственной, хозяйственной и иной деятельности, вести статистическую и бухгалтерскую отчетность, отчет о результатах деятельности представлять в порядке и сроки, установленные законодательством Российской Федерации и законодательством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установленные законом сроки налоги в бюджеты всех уровней и взносы в негосударственные фонды страхования;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выполнять требования вышестоящих органов в соответствии с законодательством;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исполнять возложенные полномочия в объемах передаваемых финансовых материально-технических ресурсов;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отвечать по всем разделам работы в объемах переданных материально- технических и финансовых полномочий;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проводить антикоррупционные и антитабачные мероприятия, добиваться соблюдения норм Кодекса чести врача РКБСМП;</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иные обязанности, предусмотренные действующим законодательством 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w:t>
      </w:r>
    </w:p>
    <w:p w:rsidR="00220B8A" w:rsidRPr="00220B8A" w:rsidRDefault="00220B8A" w:rsidP="00220B8A">
      <w:pPr>
        <w:numPr>
          <w:ilvl w:val="0"/>
          <w:numId w:val="2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220B8A" w:rsidRPr="00220B8A" w:rsidRDefault="00220B8A" w:rsidP="00220B8A">
      <w:pPr>
        <w:numPr>
          <w:ilvl w:val="0"/>
          <w:numId w:val="2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Трудовые отношения в Учреждении регулируются трудовым законодательством Российской Федерации и законодательством Республики Северная Осетия-Алания, настоящим Уставом и локальными нормативными актами, содержащими нормы трудового права.</w:t>
      </w:r>
    </w:p>
    <w:p w:rsidR="00220B8A" w:rsidRPr="00220B8A" w:rsidRDefault="00220B8A" w:rsidP="00220B8A">
      <w:pPr>
        <w:numPr>
          <w:ilvl w:val="0"/>
          <w:numId w:val="2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самостоятельно решает все вопросы организации хозяйственной деятельности, режима труда и отдыха членов трудового коллектива в соответствии с действующим законодательством Российской Федерации и законодательством Республики Северная Осетия-Алания и локальными нормативными актами, содержащими нормы трудового права.</w:t>
      </w:r>
    </w:p>
    <w:p w:rsidR="00220B8A" w:rsidRPr="00220B8A" w:rsidRDefault="00220B8A" w:rsidP="00220B8A">
      <w:pPr>
        <w:numPr>
          <w:ilvl w:val="0"/>
          <w:numId w:val="2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разрабатывает и представляет на утверждение Учредителю организационно-штатную структуру Учреждения, формирует и утверждает штатное расписание по согласованию с Учредителем, нормы труда, выбирает формы и методы организации труда, системы оплаты труда и материального поощрения в соответствии с действующим законодательством Российской Федерации и законодательством Республики Северная Осетия-Алания. Продолжительность и распорядок рабочего времени (дня, недели, непосредственно выходных дней и отпусков)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определяются правилами внутреннего распорядка в соответствии с Трудовым кодексом Российской Федерации.</w:t>
      </w:r>
    </w:p>
    <w:p w:rsidR="00220B8A" w:rsidRPr="00220B8A" w:rsidRDefault="00220B8A" w:rsidP="00220B8A">
      <w:pPr>
        <w:numPr>
          <w:ilvl w:val="0"/>
          <w:numId w:val="2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Трудовой коллектив Учреждения составляют все работники, участвующие своим трудом в его деятельности на основе трудового договора.</w:t>
      </w:r>
    </w:p>
    <w:p w:rsidR="00220B8A" w:rsidRPr="00220B8A" w:rsidRDefault="00220B8A" w:rsidP="00220B8A">
      <w:pPr>
        <w:numPr>
          <w:ilvl w:val="0"/>
          <w:numId w:val="2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Работники, заключившие с Учреждением трудовые договоры, имеют право на участие в управлении Учреждением непосредственно или через свои представительные органы, в порядке, предусмотренном трудовым законодательством Российской Федерации и законодательством Республики Северная Осетия-Алания, и локальными нормативными актами, содержащими нормы трудового права.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Формами участия работников в управлении Учреждением являются: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учет мнения представительного органа работников в случаях, предусмотренных законодательством Российской Федерации и законодательством Республики Северная Осетия-Алания, локальными нормативными актами, содержащими нормы трудового права и коллективным договором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участие в разработке и принятии коллективного договора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проведение представительными органами работников консультаций с работодателем по вопросам принятия локальных нормативных актов, содержащих нормы трудового права;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получение от работодателя информации, касающейся реорганизации или ликвидации Учреждения, а так же профессиональной подготовки и повышения </w:t>
      </w:r>
      <w:r w:rsidRPr="00220B8A">
        <w:rPr>
          <w:rFonts w:ascii="Georgia" w:eastAsia="Times New Roman" w:hAnsi="Georgia" w:cs="Times New Roman"/>
          <w:color w:val="333333"/>
          <w:sz w:val="24"/>
          <w:szCs w:val="24"/>
          <w:lang w:eastAsia="ru-RU"/>
        </w:rPr>
        <w:lastRenderedPageBreak/>
        <w:t>квалификации работников Учреждения. Данную информацию работники могут получить как непосредственно, так и через свои представительные органы;</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обсуждение с работодателем вопросов о работе Учреждения, с целью внесения предложений по совершенствованию работы Учреждения.</w:t>
      </w:r>
    </w:p>
    <w:p w:rsidR="00220B8A" w:rsidRPr="00220B8A" w:rsidRDefault="00220B8A" w:rsidP="00220B8A">
      <w:pPr>
        <w:numPr>
          <w:ilvl w:val="0"/>
          <w:numId w:val="2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имеет право заключать с гражданами, не являющимися штатными работниками, договоры на проведение определенных работ, оказание услуг.</w:t>
      </w:r>
    </w:p>
    <w:p w:rsidR="00220B8A" w:rsidRPr="00220B8A" w:rsidRDefault="00220B8A" w:rsidP="00220B8A">
      <w:pPr>
        <w:numPr>
          <w:ilvl w:val="0"/>
          <w:numId w:val="2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Учреждение проводит мероприятия по улучшению условий труда, обеспечивает обязательное социальное и медицинское страхование работников в соответствии с действующим законодательством </w:t>
      </w:r>
      <w:proofErr w:type="gramStart"/>
      <w:r w:rsidRPr="00220B8A">
        <w:rPr>
          <w:rFonts w:ascii="Georgia" w:eastAsia="Times New Roman" w:hAnsi="Georgia" w:cs="Times New Roman"/>
          <w:color w:val="333333"/>
          <w:sz w:val="24"/>
          <w:szCs w:val="24"/>
          <w:lang w:eastAsia="ru-RU"/>
        </w:rPr>
        <w:t>Российской</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Федерации и законодательством Республики Северная Осетия-Алания.</w:t>
      </w:r>
    </w:p>
    <w:p w:rsidR="00220B8A" w:rsidRPr="00220B8A" w:rsidRDefault="00220B8A" w:rsidP="00220B8A">
      <w:pPr>
        <w:numPr>
          <w:ilvl w:val="0"/>
          <w:numId w:val="2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обязано принимать меры по обеспечению безопасных условий труда, и несет материальную ответственность в установленном законодательством Российской Федерации и законодательством Республики Северная Осетия-Алания порядке за вред, причиненный их здоровью, и потерю трудоспособности.</w:t>
      </w:r>
    </w:p>
    <w:p w:rsidR="00220B8A" w:rsidRPr="00220B8A" w:rsidRDefault="00220B8A" w:rsidP="00220B8A">
      <w:pPr>
        <w:numPr>
          <w:ilvl w:val="0"/>
          <w:numId w:val="26"/>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ИМУЩЕСТВО И ФИНАНСЫ УЧРЕЖДЕНИЯ</w:t>
      </w:r>
    </w:p>
    <w:p w:rsidR="00220B8A" w:rsidRPr="00220B8A" w:rsidRDefault="00220B8A" w:rsidP="00220B8A">
      <w:pPr>
        <w:numPr>
          <w:ilvl w:val="0"/>
          <w:numId w:val="27"/>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Финансовое обеспечение деятельности Учреждения по выполнению государственного задания Учреждением осуществляется путем предоставления субсидий из бюджета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Финансовой обеспечение оказания бесплатной медицинской помощи в рамках территориальной программы обязательного медицинского страхования осуществляется за счет средств обязательного медицинского страхования.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Министерством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не вправе размещать денежные средства на депозитах в кредитных организациях, а также совершать сделки с ценными бумагами.</w:t>
      </w:r>
    </w:p>
    <w:p w:rsidR="00220B8A" w:rsidRPr="00220B8A" w:rsidRDefault="00220B8A" w:rsidP="00220B8A">
      <w:pPr>
        <w:numPr>
          <w:ilvl w:val="0"/>
          <w:numId w:val="2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Операции с целевыми субсидиями, поступающими учреждению, учитываются на отдельном лицевом счете, открываемом учреждению в соответствии с действующим бюджетным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2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Доходы, полученные Учреждением от осуществления приносящей доход деятельности, расходуются на основании плана финансово- хозяйственной деятельности.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Приобретенное за счет этих средств имущество является государственной собственностью Республики Северная Осетия-Алания, поступает в распоряжение Учреждения на праве оперативного управления, учитывается на отдельном балансе и используется для обеспечения уставной деятельности Учреждения.</w:t>
      </w:r>
    </w:p>
    <w:p w:rsidR="00220B8A" w:rsidRPr="00220B8A" w:rsidRDefault="00220B8A" w:rsidP="00220B8A">
      <w:pPr>
        <w:numPr>
          <w:ilvl w:val="0"/>
          <w:numId w:val="29"/>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spellStart"/>
      <w:proofErr w:type="gramStart"/>
      <w:r w:rsidRPr="00220B8A">
        <w:rPr>
          <w:rFonts w:ascii="Georgia" w:eastAsia="Times New Roman" w:hAnsi="Georgia" w:cs="Times New Roman"/>
          <w:color w:val="333333"/>
          <w:sz w:val="24"/>
          <w:szCs w:val="24"/>
          <w:lang w:eastAsia="ru-RU"/>
        </w:rPr>
        <w:t>хозяйствсниых</w:t>
      </w:r>
      <w:proofErr w:type="spellEnd"/>
      <w:r w:rsidRPr="00220B8A">
        <w:rPr>
          <w:rFonts w:ascii="Georgia" w:eastAsia="Times New Roman" w:hAnsi="Georgia" w:cs="Times New Roman"/>
          <w:color w:val="333333"/>
          <w:sz w:val="24"/>
          <w:szCs w:val="24"/>
          <w:lang w:eastAsia="ru-RU"/>
        </w:rPr>
        <w:t>, по личному составу и др.) в соответствии с законодательством Российской Федерации и законодательством Республики Северная Осетия-Алания.</w:t>
      </w:r>
      <w:proofErr w:type="gramEnd"/>
    </w:p>
    <w:p w:rsidR="00220B8A" w:rsidRPr="00220B8A" w:rsidRDefault="00220B8A" w:rsidP="00220B8A">
      <w:pPr>
        <w:numPr>
          <w:ilvl w:val="0"/>
          <w:numId w:val="3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Учредитель утверждает план финансово-хозяйственной деятельности и осуществляет </w:t>
      </w: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использованием бюджетных средств.</w:t>
      </w:r>
    </w:p>
    <w:p w:rsidR="00220B8A" w:rsidRPr="00220B8A" w:rsidRDefault="00220B8A" w:rsidP="00220B8A">
      <w:pPr>
        <w:numPr>
          <w:ilvl w:val="0"/>
          <w:numId w:val="3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законодательством Республики Северная Осетия-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Алания и настоящим Уставом, и отвечает этим имуществом по своим обязательствам.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Учреждение осуществляет права владения и пользования указанным имуществом, закрепленным за Учреждением на праве оперативного управления, в пределах, установленных законодательством Российской Федерации и законодательством Республики Северная Осетия-Алания, и в соответствии с целями своей деятельности и назначением имущества, в пределах, определенных Гражданским кодексом Российской Федерации, федеральными и республиканскими законами и иными правовыми актами, целями своей деятельности, предусмотренными настоящим Уставом, заданием Учредителя.</w:t>
      </w:r>
      <w:proofErr w:type="gramEnd"/>
    </w:p>
    <w:p w:rsidR="00220B8A" w:rsidRPr="00220B8A" w:rsidRDefault="00220B8A" w:rsidP="00220B8A">
      <w:pPr>
        <w:numPr>
          <w:ilvl w:val="0"/>
          <w:numId w:val="31"/>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220B8A" w:rsidRPr="00220B8A" w:rsidRDefault="00220B8A" w:rsidP="00220B8A">
      <w:pPr>
        <w:numPr>
          <w:ilvl w:val="0"/>
          <w:numId w:val="31"/>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и законодательством Республики Северная Осетия-Алания порядке учет указанного имущества, включая имущество, приобретенное за счет средств, полученных от оказания платных услуг, а также обязано представлять сведения об имуществе, приобретенном Учреждением за счет доходов, полученных от приносящей доход деятельности в Министерство, осуществляющий ведение</w:t>
      </w:r>
      <w:proofErr w:type="gramEnd"/>
      <w:r w:rsidRPr="00220B8A">
        <w:rPr>
          <w:rFonts w:ascii="Georgia" w:eastAsia="Times New Roman" w:hAnsi="Georgia" w:cs="Times New Roman"/>
          <w:color w:val="333333"/>
          <w:sz w:val="24"/>
          <w:szCs w:val="24"/>
          <w:lang w:eastAsia="ru-RU"/>
        </w:rPr>
        <w:t xml:space="preserve"> реестра государственного имущества.</w:t>
      </w:r>
    </w:p>
    <w:p w:rsidR="00220B8A" w:rsidRPr="00220B8A" w:rsidRDefault="00220B8A" w:rsidP="00220B8A">
      <w:pPr>
        <w:numPr>
          <w:ilvl w:val="0"/>
          <w:numId w:val="31"/>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 xml:space="preserve">Учреждение вправе сдавать в аренду закрепленное за ним на праве оперативного управления имущество, в соответствии с действующим законодательством с предварительного согласия Учредителя по согласованию с Министерством, в установленном действующим законодательством порядке, если это не влечет за собой ухудшения </w:t>
      </w:r>
      <w:r w:rsidRPr="00220B8A">
        <w:rPr>
          <w:rFonts w:ascii="Georgia" w:eastAsia="Times New Roman" w:hAnsi="Georgia" w:cs="Times New Roman"/>
          <w:color w:val="333333"/>
          <w:sz w:val="24"/>
          <w:szCs w:val="24"/>
          <w:lang w:eastAsia="ru-RU"/>
        </w:rPr>
        <w:lastRenderedPageBreak/>
        <w:t>основной деятельности Учреждения, доступности и качества предоставляемых услуг, а также при условии, если сдача в аренду имущества осуществляется:</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целях обеспечения более эффективной организации основной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деятельности Учреждения, для которого оно создано (в частности, обслуживания его работников, пациентов и (или) посетителей);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целях рационального использования такого имущества;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служит достижению целей, для которых создано Учреждение.</w:t>
      </w:r>
    </w:p>
    <w:p w:rsidR="00220B8A" w:rsidRPr="00220B8A" w:rsidRDefault="00220B8A" w:rsidP="00220B8A">
      <w:pPr>
        <w:numPr>
          <w:ilvl w:val="0"/>
          <w:numId w:val="3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 случае сдачи в аренду с согласия Учредителя недвижимого имущества и особо ценного движимого имущества, закрепленного за Учреждением Министерством или приобретенного Учреждением за счет средств, выделенных ему Учредителем на приобретение такого имущества,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финансовое обеспечение содержания такого имущества Учредителем не осуществляется.</w:t>
      </w:r>
    </w:p>
    <w:p w:rsidR="00220B8A" w:rsidRPr="00220B8A" w:rsidRDefault="00220B8A" w:rsidP="00220B8A">
      <w:pPr>
        <w:numPr>
          <w:ilvl w:val="0"/>
          <w:numId w:val="3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или из средств государственного внебюджетного фонда.</w:t>
      </w:r>
    </w:p>
    <w:p w:rsidR="00220B8A" w:rsidRPr="00220B8A" w:rsidRDefault="00220B8A" w:rsidP="00220B8A">
      <w:pPr>
        <w:numPr>
          <w:ilvl w:val="0"/>
          <w:numId w:val="3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Право оперативного управления имуществом, в отношении которого Министерством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220B8A" w:rsidRPr="00220B8A" w:rsidRDefault="00220B8A" w:rsidP="00220B8A">
      <w:pPr>
        <w:numPr>
          <w:ilvl w:val="0"/>
          <w:numId w:val="3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осуществлении права оперативного управления имуществом Учреждение обязано: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эффективно использовать имущество;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обеспечивать сохранность и использование имущества строго по це</w:t>
      </w:r>
      <w:r w:rsidRPr="00220B8A">
        <w:rPr>
          <w:rFonts w:ascii="Georgia" w:eastAsia="Times New Roman" w:hAnsi="Georgia" w:cs="Times New Roman"/>
          <w:color w:val="333333"/>
          <w:sz w:val="24"/>
          <w:szCs w:val="24"/>
          <w:lang w:eastAsia="ru-RU"/>
        </w:rPr>
        <w:softHyphen/>
        <w:t>левому назначению;</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осуществлять капитальный и текущий ремонт имущества, при этом не подлежат возмещению любые производственные улучшения имущества.</w:t>
      </w:r>
    </w:p>
    <w:p w:rsidR="00220B8A" w:rsidRPr="00220B8A" w:rsidRDefault="00220B8A" w:rsidP="00220B8A">
      <w:pPr>
        <w:numPr>
          <w:ilvl w:val="0"/>
          <w:numId w:val="34"/>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использованием по назначению и сохранностью иму</w:t>
      </w:r>
      <w:r w:rsidRPr="00220B8A">
        <w:rPr>
          <w:rFonts w:ascii="Georgia" w:eastAsia="Times New Roman" w:hAnsi="Georgia" w:cs="Times New Roman"/>
          <w:color w:val="333333"/>
          <w:sz w:val="24"/>
          <w:szCs w:val="24"/>
          <w:lang w:eastAsia="ru-RU"/>
        </w:rPr>
        <w:softHyphen/>
        <w:t>щества, закрепленного за Учреждением на праве оперативного управления, осуществляют Учредитель и Министерство.</w:t>
      </w:r>
    </w:p>
    <w:p w:rsidR="00220B8A" w:rsidRPr="00220B8A" w:rsidRDefault="00220B8A" w:rsidP="00220B8A">
      <w:pPr>
        <w:numPr>
          <w:ilvl w:val="0"/>
          <w:numId w:val="34"/>
        </w:num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Контроль за</w:t>
      </w:r>
      <w:proofErr w:type="gramEnd"/>
      <w:r w:rsidRPr="00220B8A">
        <w:rPr>
          <w:rFonts w:ascii="Georgia" w:eastAsia="Times New Roman" w:hAnsi="Georgia" w:cs="Times New Roman"/>
          <w:color w:val="333333"/>
          <w:sz w:val="24"/>
          <w:szCs w:val="24"/>
          <w:lang w:eastAsia="ru-RU"/>
        </w:rPr>
        <w:t xml:space="preserve"> финансово-хозяйственной деятельностью Учреждения осуществляется Учредителем, уполномоченными органами в соответствии с 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3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Учреждение обязано: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нести ответственность в соответствии с действующим законодательством Российской Федерации и законодательством Республики Северная Осетия-Алания, за нарушение </w:t>
      </w:r>
      <w:proofErr w:type="gramStart"/>
      <w:r w:rsidRPr="00220B8A">
        <w:rPr>
          <w:rFonts w:ascii="Georgia" w:eastAsia="Times New Roman" w:hAnsi="Georgia" w:cs="Times New Roman"/>
          <w:color w:val="333333"/>
          <w:sz w:val="24"/>
          <w:szCs w:val="24"/>
          <w:lang w:eastAsia="ru-RU"/>
        </w:rPr>
        <w:t>договорных</w:t>
      </w:r>
      <w:proofErr w:type="gramEnd"/>
      <w:r w:rsidRPr="00220B8A">
        <w:rPr>
          <w:rFonts w:ascii="Georgia" w:eastAsia="Times New Roman" w:hAnsi="Georgia" w:cs="Times New Roman"/>
          <w:color w:val="333333"/>
          <w:sz w:val="24"/>
          <w:szCs w:val="24"/>
          <w:lang w:eastAsia="ru-RU"/>
        </w:rPr>
        <w:t xml:space="preserve"> и налоговых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обязательств, возмещать ущерб, причинённый </w:t>
      </w:r>
      <w:proofErr w:type="gramStart"/>
      <w:r w:rsidRPr="00220B8A">
        <w:rPr>
          <w:rFonts w:ascii="Georgia" w:eastAsia="Times New Roman" w:hAnsi="Georgia" w:cs="Times New Roman"/>
          <w:color w:val="333333"/>
          <w:sz w:val="24"/>
          <w:szCs w:val="24"/>
          <w:lang w:eastAsia="ru-RU"/>
        </w:rPr>
        <w:t>нерациональным</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за счёт результатов своей хозяйственной деятельности;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и законодательством Республики Северная Осетия-Алания, создавать безопасные условия труда и нести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ответственность в установленном порядке за ущерб, причинённый их здоровью и трудоспособности;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представлять на утверждение Учредителю Устав учреждения, план финансово-хозяйственной деятельности и Положение об оказании платных медицинских услуг;</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опубликовывать отчеты о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законодательством Российской Федерации и законодательством Республики Северная Осети</w:t>
      </w:r>
      <w:proofErr w:type="gramStart"/>
      <w:r w:rsidRPr="00220B8A">
        <w:rPr>
          <w:rFonts w:ascii="Georgia" w:eastAsia="Times New Roman" w:hAnsi="Georgia" w:cs="Times New Roman"/>
          <w:color w:val="333333"/>
          <w:sz w:val="24"/>
          <w:szCs w:val="24"/>
          <w:lang w:eastAsia="ru-RU"/>
        </w:rPr>
        <w:t>я-</w:t>
      </w:r>
      <w:proofErr w:type="gramEnd"/>
      <w:r w:rsidRPr="00220B8A">
        <w:rPr>
          <w:rFonts w:ascii="Georgia" w:eastAsia="Times New Roman" w:hAnsi="Georgia" w:cs="Times New Roman"/>
          <w:color w:val="333333"/>
          <w:sz w:val="24"/>
          <w:szCs w:val="24"/>
          <w:lang w:eastAsia="ru-RU"/>
        </w:rPr>
        <w:t xml:space="preserve"> 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размещать на интернет </w:t>
      </w:r>
      <w:proofErr w:type="gramStart"/>
      <w:r w:rsidRPr="00220B8A">
        <w:rPr>
          <w:rFonts w:ascii="Georgia" w:eastAsia="Times New Roman" w:hAnsi="Georgia" w:cs="Times New Roman"/>
          <w:color w:val="333333"/>
          <w:sz w:val="24"/>
          <w:szCs w:val="24"/>
          <w:lang w:eastAsia="ru-RU"/>
        </w:rPr>
        <w:t>сайте</w:t>
      </w:r>
      <w:proofErr w:type="gramEnd"/>
      <w:r w:rsidRPr="00220B8A">
        <w:rPr>
          <w:rFonts w:ascii="Georgia" w:eastAsia="Times New Roman" w:hAnsi="Georgia" w:cs="Times New Roman"/>
          <w:color w:val="333333"/>
          <w:sz w:val="24"/>
          <w:szCs w:val="24"/>
          <w:lang w:eastAsia="ru-RU"/>
        </w:rPr>
        <w:t xml:space="preserve"> Учреждения информацию о своей деятельности, в том числе сведения о видах платных услугах и их стоимости.</w:t>
      </w:r>
    </w:p>
    <w:p w:rsidR="00220B8A" w:rsidRPr="00220B8A" w:rsidRDefault="00220B8A" w:rsidP="00220B8A">
      <w:pPr>
        <w:numPr>
          <w:ilvl w:val="0"/>
          <w:numId w:val="35"/>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Крупная сделка может быть совершена Учреждением только с предварительного согласия Учредителя.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или республиканским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w:t>
      </w:r>
      <w:proofErr w:type="gramEnd"/>
      <w:r w:rsidRPr="00220B8A">
        <w:rPr>
          <w:rFonts w:ascii="Georgia" w:eastAsia="Times New Roman" w:hAnsi="Georgia" w:cs="Times New Roman"/>
          <w:color w:val="333333"/>
          <w:sz w:val="24"/>
          <w:szCs w:val="24"/>
          <w:lang w:eastAsia="ru-RU"/>
        </w:rPr>
        <w:t xml:space="preserve"> по данным его бухгалтерской отчетности на последнюю отчетную дату.</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Крупная сделка, совершенная с нарушением требований, установленных настоящим пунктом, может быть признана недействительной по иску Учреждения </w:t>
      </w:r>
      <w:r w:rsidRPr="00220B8A">
        <w:rPr>
          <w:rFonts w:ascii="Georgia" w:eastAsia="Times New Roman" w:hAnsi="Georgia" w:cs="Times New Roman"/>
          <w:color w:val="333333"/>
          <w:sz w:val="24"/>
          <w:szCs w:val="24"/>
          <w:lang w:eastAsia="ru-RU"/>
        </w:rPr>
        <w:lastRenderedPageBreak/>
        <w:t>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Руководитель Учреждения несет перед бюджетным учреждением ответственность в размере убытков, причиненных Учреждению в результате совершения крупной сделки с нарушением требований, установленного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настоящим пунктом, независимо от того, была ли эта сделка признана недействительной.</w:t>
      </w:r>
    </w:p>
    <w:p w:rsidR="00220B8A" w:rsidRPr="00220B8A" w:rsidRDefault="00220B8A" w:rsidP="00220B8A">
      <w:pPr>
        <w:numPr>
          <w:ilvl w:val="0"/>
          <w:numId w:val="36"/>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 Учредитель.</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главный бухгалтер) Учреждения, а также лицо, входящее </w:t>
      </w:r>
      <w:proofErr w:type="gramStart"/>
      <w:r w:rsidRPr="00220B8A">
        <w:rPr>
          <w:rFonts w:ascii="Georgia" w:eastAsia="Times New Roman" w:hAnsi="Georgia" w:cs="Times New Roman"/>
          <w:color w:val="333333"/>
          <w:sz w:val="24"/>
          <w:szCs w:val="24"/>
          <w:lang w:eastAsia="ru-RU"/>
        </w:rPr>
        <w:t>в</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распоряжения имуществом Учреждения.                                                                       „</w:t>
      </w:r>
      <w:proofErr w:type="gramStart"/>
      <w:r w:rsidRPr="00220B8A">
        <w:rPr>
          <w:rFonts w:ascii="Georgia" w:eastAsia="Times New Roman" w:hAnsi="Georgia" w:cs="Times New Roman"/>
          <w:color w:val="333333"/>
          <w:sz w:val="24"/>
          <w:szCs w:val="24"/>
          <w:lang w:eastAsia="ru-RU"/>
        </w:rPr>
        <w:t xml:space="preserve"> .</w:t>
      </w:r>
      <w:proofErr w:type="gramEnd"/>
      <w:r w:rsidRPr="00220B8A">
        <w:rPr>
          <w:rFonts w:ascii="Georgia" w:eastAsia="Times New Roman" w:hAnsi="Georgia" w:cs="Times New Roman"/>
          <w:color w:val="333333"/>
          <w:sz w:val="24"/>
          <w:szCs w:val="24"/>
          <w:lang w:eastAsia="ru-RU"/>
        </w:rPr>
        <w:t>.</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Заинтересованность в совершении Учреждением тех или иных действии, в том числе в совершении сделок, влечет за собой конфликт интересов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заинтересованных лиц и Учреждением.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Заинтересованные лица обязаны соблюдать интересы Учреждения, прежде всего в отношении целей ее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имеющих для нее ценность, или допускать их использование в иных целях, </w:t>
      </w:r>
      <w:proofErr w:type="gramStart"/>
      <w:r w:rsidRPr="00220B8A">
        <w:rPr>
          <w:rFonts w:ascii="Georgia" w:eastAsia="Times New Roman" w:hAnsi="Georgia" w:cs="Times New Roman"/>
          <w:color w:val="333333"/>
          <w:sz w:val="24"/>
          <w:szCs w:val="24"/>
          <w:lang w:eastAsia="ru-RU"/>
        </w:rPr>
        <w:t>помимо</w:t>
      </w:r>
      <w:proofErr w:type="gramEnd"/>
      <w:r w:rsidRPr="00220B8A">
        <w:rPr>
          <w:rFonts w:ascii="Georgia" w:eastAsia="Times New Roman" w:hAnsi="Georgia" w:cs="Times New Roman"/>
          <w:color w:val="333333"/>
          <w:sz w:val="24"/>
          <w:szCs w:val="24"/>
          <w:lang w:eastAsia="ru-RU"/>
        </w:rPr>
        <w:t xml:space="preserve"> предусмотренных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настоящим Уставом.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В случае если заинтересованное лицо имеет заинтересованность </w:t>
      </w:r>
      <w:proofErr w:type="gramStart"/>
      <w:r w:rsidRPr="00220B8A">
        <w:rPr>
          <w:rFonts w:ascii="Georgia" w:eastAsia="Times New Roman" w:hAnsi="Georgia" w:cs="Times New Roman"/>
          <w:color w:val="333333"/>
          <w:sz w:val="24"/>
          <w:szCs w:val="24"/>
          <w:lang w:eastAsia="ru-RU"/>
        </w:rPr>
        <w:t>в</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сделке </w:t>
      </w:r>
      <w:proofErr w:type="gramStart"/>
      <w:r w:rsidRPr="00220B8A">
        <w:rPr>
          <w:rFonts w:ascii="Georgia" w:eastAsia="Times New Roman" w:hAnsi="Georgia" w:cs="Times New Roman"/>
          <w:color w:val="333333"/>
          <w:sz w:val="24"/>
          <w:szCs w:val="24"/>
          <w:lang w:eastAsia="ru-RU"/>
        </w:rPr>
        <w:t>стороной</w:t>
      </w:r>
      <w:proofErr w:type="gramEnd"/>
      <w:r w:rsidRPr="00220B8A">
        <w:rPr>
          <w:rFonts w:ascii="Georgia" w:eastAsia="Times New Roman" w:hAnsi="Georgia" w:cs="Times New Roman"/>
          <w:color w:val="333333"/>
          <w:sz w:val="24"/>
          <w:szCs w:val="24"/>
          <w:lang w:eastAsia="ru-RU"/>
        </w:rPr>
        <w:t xml:space="preserve"> которой является или намеревается быть Учреждение, 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также в случае иного противоречия интересов указанного лица 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некоммерческой организации в отношении существующей или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предполагаемой сделки: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оно обязано сообщить о своей заинтересованности Учредителю или органу надзора за ее деятельностью до момента принятия решения 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заключении</w:t>
      </w:r>
      <w:proofErr w:type="gramEnd"/>
      <w:r w:rsidRPr="00220B8A">
        <w:rPr>
          <w:rFonts w:ascii="Georgia" w:eastAsia="Times New Roman" w:hAnsi="Georgia" w:cs="Times New Roman"/>
          <w:color w:val="333333"/>
          <w:sz w:val="24"/>
          <w:szCs w:val="24"/>
          <w:lang w:eastAsia="ru-RU"/>
        </w:rPr>
        <w:t xml:space="preserve"> сделки;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сделка должна быть одобрена Учредителем.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Сделка</w:t>
      </w:r>
      <w:proofErr w:type="gramEnd"/>
      <w:r w:rsidRPr="00220B8A">
        <w:rPr>
          <w:rFonts w:ascii="Georgia" w:eastAsia="Times New Roman" w:hAnsi="Georgia" w:cs="Times New Roman"/>
          <w:color w:val="333333"/>
          <w:sz w:val="24"/>
          <w:szCs w:val="24"/>
          <w:lang w:eastAsia="ru-RU"/>
        </w:rPr>
        <w:t xml:space="preserve">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перед Учреждением является солидарной.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5.25. Учреждение не имеет право совершать сделки, </w:t>
      </w:r>
      <w:proofErr w:type="gramStart"/>
      <w:r w:rsidRPr="00220B8A">
        <w:rPr>
          <w:rFonts w:ascii="Georgia" w:eastAsia="Times New Roman" w:hAnsi="Georgia" w:cs="Times New Roman"/>
          <w:color w:val="333333"/>
          <w:sz w:val="24"/>
          <w:szCs w:val="24"/>
          <w:lang w:eastAsia="ru-RU"/>
        </w:rPr>
        <w:t>возможными</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последствиями</w:t>
      </w:r>
      <w:proofErr w:type="gramEnd"/>
      <w:r w:rsidRPr="00220B8A">
        <w:rPr>
          <w:rFonts w:ascii="Georgia" w:eastAsia="Times New Roman" w:hAnsi="Georgia" w:cs="Times New Roman"/>
          <w:color w:val="333333"/>
          <w:sz w:val="24"/>
          <w:szCs w:val="24"/>
          <w:lang w:eastAsia="ru-RU"/>
        </w:rPr>
        <w:t xml:space="preserve"> которых является отчуждение или обременение имущества,</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proofErr w:type="gramStart"/>
      <w:r w:rsidRPr="00220B8A">
        <w:rPr>
          <w:rFonts w:ascii="Georgia" w:eastAsia="Times New Roman" w:hAnsi="Georgia" w:cs="Times New Roman"/>
          <w:color w:val="333333"/>
          <w:sz w:val="24"/>
          <w:szCs w:val="24"/>
          <w:lang w:eastAsia="ru-RU"/>
        </w:rPr>
        <w:t>приобретенного за счет средств, выделенных Учреждению из бюджета</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Республики Северная Осетия-Алания, если иное не установлено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законодательством Российской Федерации.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5.26. Республика Северная Осетия-Алания в лице Учредителя не несет</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ответственность по обязательствам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5.27. Учреждение открывает лицевые счета в Управлении Федерального казначейства в соответствии с законодательством Российской Федерации.</w:t>
      </w:r>
    </w:p>
    <w:p w:rsidR="00220B8A" w:rsidRPr="00220B8A" w:rsidRDefault="00220B8A" w:rsidP="00220B8A">
      <w:pPr>
        <w:numPr>
          <w:ilvl w:val="0"/>
          <w:numId w:val="37"/>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РЕОРГАНИЗАЦИЯ И ЛИКВИДАЦИЯ УЧРЕЖДЕНИЯ</w:t>
      </w:r>
    </w:p>
    <w:p w:rsidR="00220B8A" w:rsidRPr="00220B8A" w:rsidRDefault="00220B8A" w:rsidP="00220B8A">
      <w:pPr>
        <w:numPr>
          <w:ilvl w:val="0"/>
          <w:numId w:val="38"/>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Реорганизация Учреждения осуществляется решением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Правительства Республики Северная Осетия-Алания по предложению</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Учредителя в форме слияния, присоединения, выделения, разделения,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преобразования на условиях и в порядке, предусмотренных</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законодательством Российской Федерации и законодательством Республики Северная Осетия-Алания.</w:t>
      </w:r>
    </w:p>
    <w:p w:rsidR="00220B8A" w:rsidRPr="00220B8A" w:rsidRDefault="00220B8A" w:rsidP="00220B8A">
      <w:pPr>
        <w:numPr>
          <w:ilvl w:val="0"/>
          <w:numId w:val="39"/>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реорганизации Учреждения вносятся необходимые изменения в Устав и Единый государственный реестр юридических лиц.</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Реорганизация влечет за собой переход прав и обязанностей</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Учреждения к его правопреемнику в соответствии с </w:t>
      </w:r>
      <w:proofErr w:type="gramStart"/>
      <w:r w:rsidRPr="00220B8A">
        <w:rPr>
          <w:rFonts w:ascii="Georgia" w:eastAsia="Times New Roman" w:hAnsi="Georgia" w:cs="Times New Roman"/>
          <w:color w:val="333333"/>
          <w:sz w:val="24"/>
          <w:szCs w:val="24"/>
          <w:lang w:eastAsia="ru-RU"/>
        </w:rPr>
        <w:t>действующим</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законодательством Российской Федерации и законодательством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считается реорганизованным, за исключением реорганизации в форме присоединения, с момента государственной регистрации вновь возникших юридических лиц.</w:t>
      </w:r>
    </w:p>
    <w:p w:rsidR="00220B8A" w:rsidRPr="00220B8A" w:rsidRDefault="00220B8A" w:rsidP="00220B8A">
      <w:pPr>
        <w:numPr>
          <w:ilvl w:val="0"/>
          <w:numId w:val="40"/>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Учреждение может быть ликвидировано:</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 решению Правительства Республики Северная Осетия-Алания, если действующим законодательством Российской Федерации 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законодательством Республики Северная Осетия-Алания не предусмотрено иное;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по решению суда в случаях, предусмотренных законодательством Российской Федерации.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Принятие решения о ликвидации и проведение ликвидации Учреждения осуществляется в порядке, установленном Правительством Республики 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Ликвидация Учреждения влечет прекращение его деятельности без перехода прав и обязанностей в порядке правопреемства к другим лицам.</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 момента назначения ликвидационной комиссии к ней переходят полномочия по управлению делами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Ликвидационная комиссия: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выступает в суде от имени ликвидируемого Учреждения;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устанавливает срок обращения с требованиями кредиторов;</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публикует объявление о ликвидации Учреждения и письменно уведомляет всех кредиторов о ликвидации;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информирует налоговые органы и внебюджетные фонды о ликвидации Учреждения с предложением осуществить проверку имеющейся задолженности;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принимает меры по взысканию дебиторской задолженности, в том числе в судебном порядке;</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осуществляет иные полномочия в порядке, установленном законодательством Российской Федерации и законодательством Республики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Северная Осетия-Алания.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lastRenderedPageBreak/>
        <w:t>По окончании срока предъявления требований кредиторов ликвидационная комиссия составляет промежуточный и ликвидационный балансы и представляет их Министерству и Учредителю для утверждения.</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20B8A" w:rsidRPr="00220B8A" w:rsidRDefault="00220B8A" w:rsidP="00220B8A">
      <w:pPr>
        <w:numPr>
          <w:ilvl w:val="0"/>
          <w:numId w:val="41"/>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Ликвидация Учреждения считается завершенной, а Учреждение прекратившим свою деятельность, после внесения записи об этом в </w:t>
      </w:r>
      <w:proofErr w:type="gramStart"/>
      <w:r w:rsidRPr="00220B8A">
        <w:rPr>
          <w:rFonts w:ascii="Georgia" w:eastAsia="Times New Roman" w:hAnsi="Georgia" w:cs="Times New Roman"/>
          <w:color w:val="333333"/>
          <w:sz w:val="24"/>
          <w:szCs w:val="24"/>
          <w:lang w:eastAsia="ru-RU"/>
        </w:rPr>
        <w:t>Единый</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государственный реестр юридических лиц.</w:t>
      </w:r>
    </w:p>
    <w:p w:rsidR="00220B8A" w:rsidRPr="00220B8A" w:rsidRDefault="00220B8A" w:rsidP="00220B8A">
      <w:pPr>
        <w:numPr>
          <w:ilvl w:val="0"/>
          <w:numId w:val="42"/>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законодательством Республики Северная Осетия-Алания. Работникам Учреждения сохраняются все гарантии, предусмотренные дополнительно коллективным договором Учреждения, в течение всего срока проведения реорганизации или</w:t>
      </w:r>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ликвидации Учреждения.</w:t>
      </w:r>
    </w:p>
    <w:p w:rsidR="00220B8A" w:rsidRPr="00220B8A" w:rsidRDefault="00220B8A" w:rsidP="00220B8A">
      <w:pPr>
        <w:numPr>
          <w:ilvl w:val="0"/>
          <w:numId w:val="4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Имущество ликвидируемого Учреждения остается в государственной собственности Республики Северная Осетия </w:t>
      </w:r>
      <w:proofErr w:type="gramStart"/>
      <w:r w:rsidRPr="00220B8A">
        <w:rPr>
          <w:rFonts w:ascii="Georgia" w:eastAsia="Times New Roman" w:hAnsi="Georgia" w:cs="Times New Roman"/>
          <w:color w:val="333333"/>
          <w:sz w:val="24"/>
          <w:szCs w:val="24"/>
          <w:lang w:eastAsia="ru-RU"/>
        </w:rPr>
        <w:t>-А</w:t>
      </w:r>
      <w:proofErr w:type="gramEnd"/>
      <w:r w:rsidRPr="00220B8A">
        <w:rPr>
          <w:rFonts w:ascii="Georgia" w:eastAsia="Times New Roman" w:hAnsi="Georgia" w:cs="Times New Roman"/>
          <w:color w:val="333333"/>
          <w:sz w:val="24"/>
          <w:szCs w:val="24"/>
          <w:lang w:eastAsia="ru-RU"/>
        </w:rPr>
        <w:t>лания.</w:t>
      </w:r>
    </w:p>
    <w:p w:rsidR="00220B8A" w:rsidRPr="00220B8A" w:rsidRDefault="00220B8A" w:rsidP="00220B8A">
      <w:pPr>
        <w:numPr>
          <w:ilvl w:val="0"/>
          <w:numId w:val="43"/>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При реорганизации Учреждения все документы (управленческие, финансово-хозяйственные, по личному составу и другие) передаются </w:t>
      </w:r>
      <w:proofErr w:type="gramStart"/>
      <w:r w:rsidRPr="00220B8A">
        <w:rPr>
          <w:rFonts w:ascii="Georgia" w:eastAsia="Times New Roman" w:hAnsi="Georgia" w:cs="Times New Roman"/>
          <w:color w:val="333333"/>
          <w:sz w:val="24"/>
          <w:szCs w:val="24"/>
          <w:lang w:eastAsia="ru-RU"/>
        </w:rPr>
        <w:t>в</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установленном </w:t>
      </w:r>
      <w:proofErr w:type="gramStart"/>
      <w:r w:rsidRPr="00220B8A">
        <w:rPr>
          <w:rFonts w:ascii="Georgia" w:eastAsia="Times New Roman" w:hAnsi="Georgia" w:cs="Times New Roman"/>
          <w:color w:val="333333"/>
          <w:sz w:val="24"/>
          <w:szCs w:val="24"/>
          <w:lang w:eastAsia="ru-RU"/>
        </w:rPr>
        <w:t>порядке</w:t>
      </w:r>
      <w:proofErr w:type="gramEnd"/>
      <w:r w:rsidRPr="00220B8A">
        <w:rPr>
          <w:rFonts w:ascii="Georgia" w:eastAsia="Times New Roman" w:hAnsi="Georgia" w:cs="Times New Roman"/>
          <w:color w:val="333333"/>
          <w:sz w:val="24"/>
          <w:szCs w:val="24"/>
          <w:lang w:eastAsia="ru-RU"/>
        </w:rPr>
        <w:t xml:space="preserve"> правопреемнику.</w:t>
      </w:r>
    </w:p>
    <w:p w:rsidR="00220B8A" w:rsidRPr="00220B8A" w:rsidRDefault="00220B8A" w:rsidP="00220B8A">
      <w:pPr>
        <w:numPr>
          <w:ilvl w:val="0"/>
          <w:numId w:val="44"/>
        </w:num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При ликвидации Учреждения архивы Учреждения передаются </w:t>
      </w:r>
      <w:proofErr w:type="gramStart"/>
      <w:r w:rsidRPr="00220B8A">
        <w:rPr>
          <w:rFonts w:ascii="Georgia" w:eastAsia="Times New Roman" w:hAnsi="Georgia" w:cs="Times New Roman"/>
          <w:color w:val="333333"/>
          <w:sz w:val="24"/>
          <w:szCs w:val="24"/>
          <w:lang w:eastAsia="ru-RU"/>
        </w:rPr>
        <w:t>в</w:t>
      </w:r>
      <w:proofErr w:type="gramEnd"/>
    </w:p>
    <w:p w:rsidR="00220B8A" w:rsidRPr="00220B8A" w:rsidRDefault="00220B8A" w:rsidP="00220B8A">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220B8A">
        <w:rPr>
          <w:rFonts w:ascii="Georgia" w:eastAsia="Times New Roman" w:hAnsi="Georgia" w:cs="Times New Roman"/>
          <w:color w:val="333333"/>
          <w:sz w:val="24"/>
          <w:szCs w:val="24"/>
          <w:lang w:eastAsia="ru-RU"/>
        </w:rPr>
        <w:t xml:space="preserve">государственный архив по месту нахождения Учреждения в порядке, установленном законодательством Российской Федерации и законодательством Республики Северная Осетия </w:t>
      </w:r>
      <w:proofErr w:type="gramStart"/>
      <w:r w:rsidRPr="00220B8A">
        <w:rPr>
          <w:rFonts w:ascii="Georgia" w:eastAsia="Times New Roman" w:hAnsi="Georgia" w:cs="Times New Roman"/>
          <w:color w:val="333333"/>
          <w:sz w:val="24"/>
          <w:szCs w:val="24"/>
          <w:lang w:eastAsia="ru-RU"/>
        </w:rPr>
        <w:t>-А</w:t>
      </w:r>
      <w:proofErr w:type="gramEnd"/>
      <w:r w:rsidRPr="00220B8A">
        <w:rPr>
          <w:rFonts w:ascii="Georgia" w:eastAsia="Times New Roman" w:hAnsi="Georgia" w:cs="Times New Roman"/>
          <w:color w:val="333333"/>
          <w:sz w:val="24"/>
          <w:szCs w:val="24"/>
          <w:lang w:eastAsia="ru-RU"/>
        </w:rPr>
        <w:t>лания.</w:t>
      </w:r>
    </w:p>
    <w:p w:rsidR="00E500FF" w:rsidRDefault="00E500FF"/>
    <w:sectPr w:rsidR="00E50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5A"/>
    <w:multiLevelType w:val="multilevel"/>
    <w:tmpl w:val="BCE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6DDD"/>
    <w:multiLevelType w:val="multilevel"/>
    <w:tmpl w:val="F1D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812C7"/>
    <w:multiLevelType w:val="multilevel"/>
    <w:tmpl w:val="17346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C64E0"/>
    <w:multiLevelType w:val="multilevel"/>
    <w:tmpl w:val="781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0458C"/>
    <w:multiLevelType w:val="multilevel"/>
    <w:tmpl w:val="829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80070"/>
    <w:multiLevelType w:val="multilevel"/>
    <w:tmpl w:val="FE2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12D15"/>
    <w:multiLevelType w:val="multilevel"/>
    <w:tmpl w:val="8A8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F6AC4"/>
    <w:multiLevelType w:val="multilevel"/>
    <w:tmpl w:val="607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27225"/>
    <w:multiLevelType w:val="multilevel"/>
    <w:tmpl w:val="7BD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215DC"/>
    <w:multiLevelType w:val="multilevel"/>
    <w:tmpl w:val="7F5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16B00"/>
    <w:multiLevelType w:val="multilevel"/>
    <w:tmpl w:val="420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85F6A"/>
    <w:multiLevelType w:val="multilevel"/>
    <w:tmpl w:val="604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C7BD6"/>
    <w:multiLevelType w:val="multilevel"/>
    <w:tmpl w:val="289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D130A"/>
    <w:multiLevelType w:val="multilevel"/>
    <w:tmpl w:val="285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D0BA2"/>
    <w:multiLevelType w:val="multilevel"/>
    <w:tmpl w:val="F668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60745"/>
    <w:multiLevelType w:val="multilevel"/>
    <w:tmpl w:val="032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D6440"/>
    <w:multiLevelType w:val="multilevel"/>
    <w:tmpl w:val="54B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17F7E"/>
    <w:multiLevelType w:val="multilevel"/>
    <w:tmpl w:val="D32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C1345"/>
    <w:multiLevelType w:val="multilevel"/>
    <w:tmpl w:val="E4C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80D11"/>
    <w:multiLevelType w:val="multilevel"/>
    <w:tmpl w:val="D84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C53BB"/>
    <w:multiLevelType w:val="multilevel"/>
    <w:tmpl w:val="D35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342AC"/>
    <w:multiLevelType w:val="multilevel"/>
    <w:tmpl w:val="F00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51489"/>
    <w:multiLevelType w:val="multilevel"/>
    <w:tmpl w:val="DAE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B72A8F"/>
    <w:multiLevelType w:val="multilevel"/>
    <w:tmpl w:val="DD5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2E7AD1"/>
    <w:multiLevelType w:val="multilevel"/>
    <w:tmpl w:val="C83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D3244"/>
    <w:multiLevelType w:val="multilevel"/>
    <w:tmpl w:val="393C1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23B31"/>
    <w:multiLevelType w:val="multilevel"/>
    <w:tmpl w:val="266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50EB7"/>
    <w:multiLevelType w:val="multilevel"/>
    <w:tmpl w:val="90882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010DD8"/>
    <w:multiLevelType w:val="multilevel"/>
    <w:tmpl w:val="912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13031"/>
    <w:multiLevelType w:val="multilevel"/>
    <w:tmpl w:val="E77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D3D3C"/>
    <w:multiLevelType w:val="multilevel"/>
    <w:tmpl w:val="E4B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266B3"/>
    <w:multiLevelType w:val="multilevel"/>
    <w:tmpl w:val="59B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77F3A"/>
    <w:multiLevelType w:val="multilevel"/>
    <w:tmpl w:val="590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6304B"/>
    <w:multiLevelType w:val="multilevel"/>
    <w:tmpl w:val="DB7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A6A9A"/>
    <w:multiLevelType w:val="multilevel"/>
    <w:tmpl w:val="C122C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415689"/>
    <w:multiLevelType w:val="multilevel"/>
    <w:tmpl w:val="271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FD521C"/>
    <w:multiLevelType w:val="multilevel"/>
    <w:tmpl w:val="A1F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66883"/>
    <w:multiLevelType w:val="multilevel"/>
    <w:tmpl w:val="546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E400E"/>
    <w:multiLevelType w:val="multilevel"/>
    <w:tmpl w:val="173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55429F"/>
    <w:multiLevelType w:val="multilevel"/>
    <w:tmpl w:val="460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46DAA"/>
    <w:multiLevelType w:val="multilevel"/>
    <w:tmpl w:val="B2F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2545D"/>
    <w:multiLevelType w:val="multilevel"/>
    <w:tmpl w:val="993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2D7200"/>
    <w:multiLevelType w:val="multilevel"/>
    <w:tmpl w:val="9230C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46194"/>
    <w:multiLevelType w:val="multilevel"/>
    <w:tmpl w:val="6AB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12"/>
  </w:num>
  <w:num w:numId="4">
    <w:abstractNumId w:val="24"/>
  </w:num>
  <w:num w:numId="5">
    <w:abstractNumId w:val="13"/>
  </w:num>
  <w:num w:numId="6">
    <w:abstractNumId w:val="25"/>
  </w:num>
  <w:num w:numId="7">
    <w:abstractNumId w:val="14"/>
  </w:num>
  <w:num w:numId="8">
    <w:abstractNumId w:val="32"/>
  </w:num>
  <w:num w:numId="9">
    <w:abstractNumId w:val="43"/>
  </w:num>
  <w:num w:numId="10">
    <w:abstractNumId w:val="17"/>
  </w:num>
  <w:num w:numId="11">
    <w:abstractNumId w:val="1"/>
  </w:num>
  <w:num w:numId="12">
    <w:abstractNumId w:val="40"/>
  </w:num>
  <w:num w:numId="13">
    <w:abstractNumId w:val="2"/>
  </w:num>
  <w:num w:numId="14">
    <w:abstractNumId w:val="11"/>
  </w:num>
  <w:num w:numId="15">
    <w:abstractNumId w:val="6"/>
  </w:num>
  <w:num w:numId="16">
    <w:abstractNumId w:val="4"/>
  </w:num>
  <w:num w:numId="17">
    <w:abstractNumId w:val="34"/>
  </w:num>
  <w:num w:numId="18">
    <w:abstractNumId w:val="18"/>
  </w:num>
  <w:num w:numId="19">
    <w:abstractNumId w:val="8"/>
  </w:num>
  <w:num w:numId="20">
    <w:abstractNumId w:val="5"/>
  </w:num>
  <w:num w:numId="21">
    <w:abstractNumId w:val="41"/>
  </w:num>
  <w:num w:numId="22">
    <w:abstractNumId w:val="30"/>
  </w:num>
  <w:num w:numId="23">
    <w:abstractNumId w:val="20"/>
  </w:num>
  <w:num w:numId="24">
    <w:abstractNumId w:val="9"/>
  </w:num>
  <w:num w:numId="25">
    <w:abstractNumId w:val="26"/>
  </w:num>
  <w:num w:numId="26">
    <w:abstractNumId w:val="42"/>
  </w:num>
  <w:num w:numId="27">
    <w:abstractNumId w:val="29"/>
  </w:num>
  <w:num w:numId="28">
    <w:abstractNumId w:val="38"/>
  </w:num>
  <w:num w:numId="29">
    <w:abstractNumId w:val="22"/>
  </w:num>
  <w:num w:numId="30">
    <w:abstractNumId w:val="16"/>
  </w:num>
  <w:num w:numId="31">
    <w:abstractNumId w:val="7"/>
  </w:num>
  <w:num w:numId="32">
    <w:abstractNumId w:val="35"/>
  </w:num>
  <w:num w:numId="33">
    <w:abstractNumId w:val="33"/>
  </w:num>
  <w:num w:numId="34">
    <w:abstractNumId w:val="10"/>
  </w:num>
  <w:num w:numId="35">
    <w:abstractNumId w:val="21"/>
  </w:num>
  <w:num w:numId="36">
    <w:abstractNumId w:val="28"/>
  </w:num>
  <w:num w:numId="37">
    <w:abstractNumId w:val="27"/>
  </w:num>
  <w:num w:numId="38">
    <w:abstractNumId w:val="3"/>
  </w:num>
  <w:num w:numId="39">
    <w:abstractNumId w:val="36"/>
  </w:num>
  <w:num w:numId="40">
    <w:abstractNumId w:val="15"/>
  </w:num>
  <w:num w:numId="41">
    <w:abstractNumId w:val="19"/>
  </w:num>
  <w:num w:numId="42">
    <w:abstractNumId w:val="37"/>
  </w:num>
  <w:num w:numId="43">
    <w:abstractNumId w:val="3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8A"/>
    <w:rsid w:val="00220B8A"/>
    <w:rsid w:val="00E5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B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B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8330</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55700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Хабалов Давид Элизбарович</dc:creator>
  <cp:lastModifiedBy>Хабалов Давид Элизбарович</cp:lastModifiedBy>
  <cp:revision>1</cp:revision>
  <dcterms:created xsi:type="dcterms:W3CDTF">2017-10-03T07:26:00Z</dcterms:created>
  <dcterms:modified xsi:type="dcterms:W3CDTF">2017-10-03T07:27:00Z</dcterms:modified>
</cp:coreProperties>
</file>